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BC" w:rsidRPr="00A4252B" w:rsidRDefault="004147BC" w:rsidP="004147BC">
      <w:pPr>
        <w:spacing w:after="0" w:line="240" w:lineRule="auto"/>
        <w:jc w:val="center"/>
        <w:rPr>
          <w:rFonts w:ascii="Times New Roman" w:hAnsi="Times New Roman" w:cs="Times New Roman"/>
          <w:b/>
          <w:sz w:val="32"/>
          <w:szCs w:val="32"/>
        </w:rPr>
      </w:pPr>
      <w:r w:rsidRPr="00A4252B">
        <w:rPr>
          <w:rFonts w:ascii="Times New Roman" w:hAnsi="Times New Roman" w:cs="Times New Roman"/>
          <w:b/>
          <w:sz w:val="32"/>
          <w:szCs w:val="32"/>
        </w:rPr>
        <w:t xml:space="preserve">График проведения совместных аукционов </w:t>
      </w:r>
    </w:p>
    <w:p w:rsidR="004147BC" w:rsidRPr="009013E3" w:rsidRDefault="004147BC" w:rsidP="004147BC">
      <w:pPr>
        <w:spacing w:after="0" w:line="240" w:lineRule="auto"/>
        <w:jc w:val="center"/>
        <w:rPr>
          <w:rFonts w:ascii="Times New Roman" w:hAnsi="Times New Roman" w:cs="Times New Roman"/>
          <w:b/>
          <w:sz w:val="32"/>
          <w:szCs w:val="32"/>
        </w:rPr>
      </w:pPr>
      <w:r w:rsidRPr="009013E3">
        <w:rPr>
          <w:rFonts w:ascii="Times New Roman" w:hAnsi="Times New Roman" w:cs="Times New Roman"/>
          <w:b/>
          <w:sz w:val="32"/>
          <w:szCs w:val="32"/>
        </w:rPr>
        <w:t>на 2020 год</w:t>
      </w:r>
    </w:p>
    <w:tbl>
      <w:tblPr>
        <w:tblStyle w:val="a6"/>
        <w:tblW w:w="10129" w:type="dxa"/>
        <w:jc w:val="center"/>
        <w:tblLook w:val="04A0"/>
      </w:tblPr>
      <w:tblGrid>
        <w:gridCol w:w="6444"/>
        <w:gridCol w:w="3685"/>
      </w:tblGrid>
      <w:tr w:rsidR="004147BC" w:rsidRPr="009013E3" w:rsidTr="009013E3">
        <w:trPr>
          <w:jc w:val="center"/>
        </w:trPr>
        <w:tc>
          <w:tcPr>
            <w:tcW w:w="6444" w:type="dxa"/>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Наименование объекта закупки</w:t>
            </w:r>
          </w:p>
        </w:tc>
        <w:tc>
          <w:tcPr>
            <w:tcW w:w="3685" w:type="dxa"/>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Срок размещения извещения об осуществлении закупки</w:t>
            </w:r>
          </w:p>
        </w:tc>
      </w:tr>
      <w:tr w:rsidR="004147BC" w:rsidRPr="009013E3" w:rsidTr="009013E3">
        <w:trPr>
          <w:jc w:val="center"/>
        </w:trPr>
        <w:tc>
          <w:tcPr>
            <w:tcW w:w="6444" w:type="dxa"/>
          </w:tcPr>
          <w:p w:rsidR="004147BC" w:rsidRPr="009013E3" w:rsidRDefault="004147BC" w:rsidP="009013E3">
            <w:pPr>
              <w:jc w:val="both"/>
              <w:rPr>
                <w:rFonts w:ascii="Times New Roman" w:hAnsi="Times New Roman" w:cs="Times New Roman"/>
                <w:sz w:val="28"/>
                <w:szCs w:val="28"/>
              </w:rPr>
            </w:pPr>
            <w:r w:rsidRPr="009013E3">
              <w:rPr>
                <w:rFonts w:ascii="Times New Roman" w:hAnsi="Times New Roman" w:cs="Times New Roman"/>
                <w:sz w:val="28"/>
                <w:szCs w:val="28"/>
              </w:rPr>
              <w:t>Поставка бумаги</w:t>
            </w:r>
          </w:p>
        </w:tc>
        <w:tc>
          <w:tcPr>
            <w:tcW w:w="3685" w:type="dxa"/>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февраль, сентябрь</w:t>
            </w:r>
          </w:p>
        </w:tc>
      </w:tr>
      <w:tr w:rsidR="004147BC" w:rsidRPr="009013E3" w:rsidTr="009013E3">
        <w:trPr>
          <w:jc w:val="center"/>
        </w:trPr>
        <w:tc>
          <w:tcPr>
            <w:tcW w:w="6444" w:type="dxa"/>
          </w:tcPr>
          <w:p w:rsidR="004147BC" w:rsidRPr="009013E3" w:rsidRDefault="004147BC" w:rsidP="009013E3">
            <w:pPr>
              <w:jc w:val="both"/>
              <w:rPr>
                <w:rFonts w:ascii="Times New Roman" w:hAnsi="Times New Roman" w:cs="Times New Roman"/>
                <w:sz w:val="28"/>
                <w:szCs w:val="28"/>
              </w:rPr>
            </w:pPr>
            <w:r w:rsidRPr="009013E3">
              <w:rPr>
                <w:rFonts w:ascii="Times New Roman" w:hAnsi="Times New Roman" w:cs="Times New Roman"/>
                <w:sz w:val="28"/>
                <w:szCs w:val="28"/>
              </w:rPr>
              <w:t>Поставка топлива моторного</w:t>
            </w:r>
          </w:p>
        </w:tc>
        <w:tc>
          <w:tcPr>
            <w:tcW w:w="3685" w:type="dxa"/>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февраль, май, август, ноябрь</w:t>
            </w:r>
          </w:p>
        </w:tc>
      </w:tr>
      <w:tr w:rsidR="004147BC" w:rsidRPr="009013E3" w:rsidTr="009013E3">
        <w:trPr>
          <w:jc w:val="center"/>
        </w:trPr>
        <w:tc>
          <w:tcPr>
            <w:tcW w:w="6444" w:type="dxa"/>
          </w:tcPr>
          <w:p w:rsidR="004147BC" w:rsidRPr="009013E3" w:rsidRDefault="004147BC" w:rsidP="009013E3">
            <w:pPr>
              <w:jc w:val="both"/>
              <w:rPr>
                <w:rFonts w:ascii="Times New Roman" w:hAnsi="Times New Roman" w:cs="Times New Roman"/>
                <w:sz w:val="28"/>
                <w:szCs w:val="28"/>
              </w:rPr>
            </w:pPr>
            <w:r w:rsidRPr="009013E3">
              <w:rPr>
                <w:rFonts w:ascii="Times New Roman" w:hAnsi="Times New Roman" w:cs="Times New Roman"/>
                <w:sz w:val="28"/>
                <w:szCs w:val="28"/>
              </w:rPr>
              <w:t>Поставка мебели для сидения с металлическим каркасом (</w:t>
            </w:r>
            <w:r w:rsidR="009013E3">
              <w:rPr>
                <w:rFonts w:ascii="Times New Roman" w:hAnsi="Times New Roman" w:cs="Times New Roman"/>
                <w:sz w:val="28"/>
                <w:szCs w:val="28"/>
              </w:rPr>
              <w:t>к</w:t>
            </w:r>
            <w:r w:rsidRPr="009013E3">
              <w:rPr>
                <w:rFonts w:ascii="Times New Roman" w:hAnsi="Times New Roman" w:cs="Times New Roman"/>
                <w:sz w:val="28"/>
                <w:szCs w:val="28"/>
              </w:rPr>
              <w:t>ресла офисные)</w:t>
            </w:r>
          </w:p>
        </w:tc>
        <w:tc>
          <w:tcPr>
            <w:tcW w:w="3685" w:type="dxa"/>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март</w:t>
            </w:r>
          </w:p>
        </w:tc>
      </w:tr>
      <w:tr w:rsidR="004147BC" w:rsidRPr="009013E3" w:rsidTr="009013E3">
        <w:trPr>
          <w:jc w:val="center"/>
        </w:trPr>
        <w:tc>
          <w:tcPr>
            <w:tcW w:w="6444" w:type="dxa"/>
          </w:tcPr>
          <w:p w:rsidR="004147BC" w:rsidRPr="009013E3" w:rsidRDefault="004147BC" w:rsidP="009013E3">
            <w:pPr>
              <w:jc w:val="both"/>
              <w:rPr>
                <w:rFonts w:ascii="Times New Roman" w:hAnsi="Times New Roman" w:cs="Times New Roman"/>
                <w:sz w:val="28"/>
                <w:szCs w:val="28"/>
              </w:rPr>
            </w:pPr>
            <w:r w:rsidRPr="009013E3">
              <w:rPr>
                <w:rFonts w:ascii="Times New Roman" w:hAnsi="Times New Roman" w:cs="Times New Roman"/>
                <w:sz w:val="28"/>
                <w:szCs w:val="28"/>
              </w:rPr>
              <w:t xml:space="preserve">Поставка угля </w:t>
            </w:r>
          </w:p>
        </w:tc>
        <w:tc>
          <w:tcPr>
            <w:tcW w:w="3685" w:type="dxa"/>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июнь</w:t>
            </w:r>
          </w:p>
        </w:tc>
      </w:tr>
      <w:tr w:rsidR="004147BC" w:rsidRPr="009013E3" w:rsidTr="009013E3">
        <w:trPr>
          <w:jc w:val="center"/>
        </w:trPr>
        <w:tc>
          <w:tcPr>
            <w:tcW w:w="6444" w:type="dxa"/>
          </w:tcPr>
          <w:p w:rsidR="004147BC" w:rsidRPr="009013E3" w:rsidRDefault="004147BC" w:rsidP="009013E3">
            <w:pPr>
              <w:jc w:val="both"/>
              <w:rPr>
                <w:rFonts w:ascii="Times New Roman" w:hAnsi="Times New Roman" w:cs="Times New Roman"/>
                <w:sz w:val="28"/>
                <w:szCs w:val="28"/>
              </w:rPr>
            </w:pPr>
            <w:r w:rsidRPr="009013E3">
              <w:rPr>
                <w:rFonts w:ascii="Times New Roman" w:hAnsi="Times New Roman" w:cs="Times New Roman"/>
                <w:sz w:val="28"/>
                <w:szCs w:val="28"/>
              </w:rPr>
              <w:t>Оказание услуг по приобретению (продлению) неисключительных прав (лицензий) на программное обеспечение</w:t>
            </w:r>
          </w:p>
        </w:tc>
        <w:tc>
          <w:tcPr>
            <w:tcW w:w="3685" w:type="dxa"/>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март, июль</w:t>
            </w:r>
          </w:p>
        </w:tc>
      </w:tr>
      <w:tr w:rsidR="004147BC" w:rsidRPr="009013E3" w:rsidTr="009013E3">
        <w:trPr>
          <w:jc w:val="center"/>
        </w:trPr>
        <w:tc>
          <w:tcPr>
            <w:tcW w:w="6444" w:type="dxa"/>
          </w:tcPr>
          <w:p w:rsidR="004147BC" w:rsidRPr="009013E3" w:rsidRDefault="004147BC" w:rsidP="009013E3">
            <w:pPr>
              <w:jc w:val="both"/>
              <w:rPr>
                <w:rFonts w:ascii="Times New Roman" w:hAnsi="Times New Roman" w:cs="Times New Roman"/>
                <w:sz w:val="28"/>
                <w:szCs w:val="28"/>
              </w:rPr>
            </w:pPr>
            <w:r w:rsidRPr="009013E3">
              <w:rPr>
                <w:rFonts w:ascii="Times New Roman" w:hAnsi="Times New Roman" w:cs="Times New Roman"/>
                <w:sz w:val="28"/>
                <w:szCs w:val="28"/>
              </w:rPr>
              <w:t>Поставка рабочих станций</w:t>
            </w:r>
          </w:p>
        </w:tc>
        <w:tc>
          <w:tcPr>
            <w:tcW w:w="3685" w:type="dxa"/>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 xml:space="preserve">апрель, сентябрь </w:t>
            </w:r>
          </w:p>
        </w:tc>
      </w:tr>
      <w:tr w:rsidR="004147BC" w:rsidRPr="009013E3" w:rsidTr="009013E3">
        <w:trPr>
          <w:jc w:val="center"/>
        </w:trPr>
        <w:tc>
          <w:tcPr>
            <w:tcW w:w="6444" w:type="dxa"/>
          </w:tcPr>
          <w:p w:rsidR="004147BC" w:rsidRPr="009013E3" w:rsidRDefault="004147BC" w:rsidP="009013E3">
            <w:pPr>
              <w:jc w:val="both"/>
              <w:rPr>
                <w:rFonts w:ascii="Times New Roman" w:hAnsi="Times New Roman" w:cs="Times New Roman"/>
                <w:sz w:val="28"/>
                <w:szCs w:val="28"/>
              </w:rPr>
            </w:pPr>
            <w:r w:rsidRPr="009013E3">
              <w:rPr>
                <w:rFonts w:ascii="Times New Roman" w:hAnsi="Times New Roman" w:cs="Times New Roman"/>
                <w:sz w:val="28"/>
                <w:szCs w:val="28"/>
              </w:rPr>
              <w:t>Поставка принтеров и МФУ</w:t>
            </w:r>
          </w:p>
        </w:tc>
        <w:tc>
          <w:tcPr>
            <w:tcW w:w="3685" w:type="dxa"/>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апрель, сентябрь</w:t>
            </w:r>
          </w:p>
        </w:tc>
      </w:tr>
      <w:tr w:rsidR="004147BC" w:rsidRPr="009013E3" w:rsidTr="009013E3">
        <w:trPr>
          <w:jc w:val="center"/>
        </w:trPr>
        <w:tc>
          <w:tcPr>
            <w:tcW w:w="6444" w:type="dxa"/>
          </w:tcPr>
          <w:p w:rsidR="004147BC" w:rsidRPr="009013E3" w:rsidRDefault="004147BC" w:rsidP="009013E3">
            <w:pPr>
              <w:jc w:val="both"/>
              <w:rPr>
                <w:rFonts w:ascii="Times New Roman" w:hAnsi="Times New Roman" w:cs="Times New Roman"/>
                <w:sz w:val="28"/>
                <w:szCs w:val="28"/>
              </w:rPr>
            </w:pPr>
            <w:r w:rsidRPr="009013E3">
              <w:rPr>
                <w:rFonts w:ascii="Times New Roman" w:hAnsi="Times New Roman" w:cs="Times New Roman"/>
                <w:sz w:val="28"/>
                <w:szCs w:val="28"/>
              </w:rPr>
              <w:t xml:space="preserve">Поставка продуктов питания (для учреждений </w:t>
            </w:r>
            <w:proofErr w:type="gramStart"/>
            <w:r w:rsidRPr="009013E3">
              <w:rPr>
                <w:rFonts w:ascii="Times New Roman" w:hAnsi="Times New Roman" w:cs="Times New Roman"/>
                <w:sz w:val="28"/>
                <w:szCs w:val="28"/>
              </w:rPr>
              <w:t>г</w:t>
            </w:r>
            <w:proofErr w:type="gramEnd"/>
            <w:r w:rsidRPr="009013E3">
              <w:rPr>
                <w:rFonts w:ascii="Times New Roman" w:hAnsi="Times New Roman" w:cs="Times New Roman"/>
                <w:sz w:val="28"/>
                <w:szCs w:val="28"/>
              </w:rPr>
              <w:t>. Омска и Омской области):</w:t>
            </w:r>
          </w:p>
        </w:tc>
        <w:tc>
          <w:tcPr>
            <w:tcW w:w="3685" w:type="dxa"/>
          </w:tcPr>
          <w:p w:rsidR="004147BC" w:rsidRPr="009013E3" w:rsidRDefault="004147BC" w:rsidP="00E91707">
            <w:pPr>
              <w:jc w:val="center"/>
              <w:rPr>
                <w:rFonts w:ascii="Times New Roman" w:hAnsi="Times New Roman" w:cs="Times New Roman"/>
                <w:sz w:val="28"/>
                <w:szCs w:val="28"/>
              </w:rPr>
            </w:pP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-поставка молочной продукции (молочная и кисломолочная продукция)</w:t>
            </w:r>
          </w:p>
        </w:tc>
        <w:tc>
          <w:tcPr>
            <w:tcW w:w="3685" w:type="dxa"/>
            <w:vAlign w:val="center"/>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говядины</w:t>
            </w:r>
          </w:p>
        </w:tc>
        <w:tc>
          <w:tcPr>
            <w:tcW w:w="3685" w:type="dxa"/>
            <w:vAlign w:val="center"/>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мяса кур</w:t>
            </w:r>
          </w:p>
        </w:tc>
        <w:tc>
          <w:tcPr>
            <w:tcW w:w="3685" w:type="dxa"/>
            <w:vAlign w:val="center"/>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рыбы</w:t>
            </w:r>
          </w:p>
        </w:tc>
        <w:tc>
          <w:tcPr>
            <w:tcW w:w="3685" w:type="dxa"/>
            <w:vAlign w:val="center"/>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xml:space="preserve">- поставка яиц </w:t>
            </w:r>
          </w:p>
        </w:tc>
        <w:tc>
          <w:tcPr>
            <w:tcW w:w="3685" w:type="dxa"/>
            <w:vAlign w:val="center"/>
          </w:tcPr>
          <w:p w:rsidR="004147BC" w:rsidRPr="009013E3" w:rsidRDefault="004147BC" w:rsidP="00E91707">
            <w:pPr>
              <w:jc w:val="center"/>
              <w:rPr>
                <w:rFonts w:ascii="Times New Roman" w:hAnsi="Times New Roman" w:cs="Times New Roman"/>
                <w:sz w:val="28"/>
                <w:szCs w:val="28"/>
              </w:rPr>
            </w:pPr>
            <w:r w:rsidRPr="009013E3">
              <w:rPr>
                <w:rFonts w:ascii="Times New Roman" w:hAnsi="Times New Roman" w:cs="Times New Roman"/>
                <w:sz w:val="28"/>
                <w:szCs w:val="28"/>
              </w:rPr>
              <w:t>май, октябрь</w:t>
            </w: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хлеба</w:t>
            </w:r>
          </w:p>
        </w:tc>
        <w:tc>
          <w:tcPr>
            <w:tcW w:w="3685" w:type="dxa"/>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овощей</w:t>
            </w:r>
          </w:p>
        </w:tc>
        <w:tc>
          <w:tcPr>
            <w:tcW w:w="3685" w:type="dxa"/>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круп</w:t>
            </w:r>
          </w:p>
        </w:tc>
        <w:tc>
          <w:tcPr>
            <w:tcW w:w="3685" w:type="dxa"/>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макаронных изделий</w:t>
            </w:r>
          </w:p>
        </w:tc>
        <w:tc>
          <w:tcPr>
            <w:tcW w:w="3685" w:type="dxa"/>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4147BC" w:rsidRPr="009013E3"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муки</w:t>
            </w:r>
          </w:p>
        </w:tc>
        <w:tc>
          <w:tcPr>
            <w:tcW w:w="3685" w:type="dxa"/>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4147BC" w:rsidTr="009013E3">
        <w:trPr>
          <w:jc w:val="center"/>
        </w:trPr>
        <w:tc>
          <w:tcPr>
            <w:tcW w:w="6444" w:type="dxa"/>
          </w:tcPr>
          <w:p w:rsidR="004147BC" w:rsidRPr="009013E3" w:rsidRDefault="004147BC" w:rsidP="009013E3">
            <w:pPr>
              <w:ind w:firstLine="567"/>
              <w:jc w:val="both"/>
              <w:rPr>
                <w:rFonts w:ascii="Times New Roman" w:hAnsi="Times New Roman" w:cs="Times New Roman"/>
                <w:sz w:val="28"/>
                <w:szCs w:val="28"/>
              </w:rPr>
            </w:pPr>
            <w:r w:rsidRPr="009013E3">
              <w:rPr>
                <w:rFonts w:ascii="Times New Roman" w:hAnsi="Times New Roman" w:cs="Times New Roman"/>
                <w:sz w:val="28"/>
                <w:szCs w:val="28"/>
              </w:rPr>
              <w:t>- поставка фруктов</w:t>
            </w:r>
          </w:p>
        </w:tc>
        <w:tc>
          <w:tcPr>
            <w:tcW w:w="3685" w:type="dxa"/>
          </w:tcPr>
          <w:p w:rsidR="004147BC" w:rsidRPr="009013E3" w:rsidRDefault="004147BC" w:rsidP="00E91707">
            <w:pPr>
              <w:jc w:val="center"/>
            </w:pPr>
            <w:r w:rsidRPr="009013E3">
              <w:rPr>
                <w:rFonts w:ascii="Times New Roman" w:hAnsi="Times New Roman" w:cs="Times New Roman"/>
                <w:sz w:val="28"/>
                <w:szCs w:val="28"/>
              </w:rPr>
              <w:t>май,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стерилизации</w:t>
            </w:r>
          </w:p>
        </w:tc>
        <w:tc>
          <w:tcPr>
            <w:tcW w:w="3685" w:type="dxa"/>
            <w:vAlign w:val="center"/>
          </w:tcPr>
          <w:p w:rsidR="009013E3" w:rsidRPr="00C34BB0"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апрель,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контейнеров для острого инструментария</w:t>
            </w:r>
          </w:p>
        </w:tc>
        <w:tc>
          <w:tcPr>
            <w:tcW w:w="3685" w:type="dxa"/>
            <w:vAlign w:val="center"/>
          </w:tcPr>
          <w:p w:rsidR="009013E3" w:rsidRPr="00C34BB0"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март, сентябрь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перчаток</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арт</w:t>
            </w:r>
            <w:r>
              <w:rPr>
                <w:rFonts w:ascii="Times New Roman" w:hAnsi="Times New Roman" w:cs="Times New Roman"/>
                <w:sz w:val="28"/>
                <w:szCs w:val="28"/>
              </w:rPr>
              <w:t>,</w:t>
            </w:r>
            <w:r w:rsidRPr="00563EA6">
              <w:rPr>
                <w:rFonts w:ascii="Times New Roman" w:hAnsi="Times New Roman" w:cs="Times New Roman"/>
                <w:sz w:val="28"/>
                <w:szCs w:val="28"/>
              </w:rPr>
              <w:t xml:space="preserve"> </w:t>
            </w:r>
            <w:r>
              <w:rPr>
                <w:rFonts w:ascii="Times New Roman" w:hAnsi="Times New Roman" w:cs="Times New Roman"/>
                <w:sz w:val="28"/>
                <w:szCs w:val="28"/>
              </w:rPr>
              <w:t>сентябрь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шприцов для насосов </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и</w:t>
            </w:r>
            <w:r w:rsidRPr="00563EA6">
              <w:rPr>
                <w:rFonts w:ascii="Times New Roman" w:hAnsi="Times New Roman" w:cs="Times New Roman"/>
                <w:sz w:val="28"/>
                <w:szCs w:val="28"/>
              </w:rPr>
              <w:t>юнь</w:t>
            </w:r>
            <w:r>
              <w:rPr>
                <w:rFonts w:ascii="Times New Roman" w:hAnsi="Times New Roman" w:cs="Times New Roman"/>
                <w:sz w:val="28"/>
                <w:szCs w:val="28"/>
              </w:rPr>
              <w:t>, декабрь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перевязочных материалов 1 (бинты, салфетки, повязки с ЛП)</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апрель,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перевязочных материалов 2 (эластичные бинты, бинт гипсовый, лейкопластырь простой)</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w:t>
            </w:r>
            <w:r w:rsidRPr="00563EA6">
              <w:rPr>
                <w:rFonts w:ascii="Times New Roman" w:hAnsi="Times New Roman" w:cs="Times New Roman"/>
                <w:sz w:val="28"/>
                <w:szCs w:val="28"/>
              </w:rPr>
              <w:t>прель</w:t>
            </w:r>
            <w:r>
              <w:rPr>
                <w:rFonts w:ascii="Times New Roman" w:hAnsi="Times New Roman" w:cs="Times New Roman"/>
                <w:sz w:val="28"/>
                <w:szCs w:val="28"/>
              </w:rPr>
              <w:t>,</w:t>
            </w:r>
            <w:r w:rsidRPr="00563EA6">
              <w:rPr>
                <w:rFonts w:ascii="Times New Roman" w:hAnsi="Times New Roman" w:cs="Times New Roman"/>
                <w:sz w:val="28"/>
                <w:szCs w:val="28"/>
              </w:rPr>
              <w:t xml:space="preserve"> </w:t>
            </w:r>
            <w:r>
              <w:rPr>
                <w:rFonts w:ascii="Times New Roman" w:hAnsi="Times New Roman" w:cs="Times New Roman"/>
                <w:sz w:val="28"/>
                <w:szCs w:val="28"/>
              </w:rPr>
              <w:t>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перевязочных материалов 3 (вата, ватные шарики)</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апрель,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мешков для крови (102-2)</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w:t>
            </w:r>
            <w:r w:rsidRPr="00563EA6">
              <w:rPr>
                <w:rFonts w:ascii="Times New Roman" w:hAnsi="Times New Roman" w:cs="Times New Roman"/>
                <w:sz w:val="28"/>
                <w:szCs w:val="28"/>
              </w:rPr>
              <w:t>прель</w:t>
            </w:r>
            <w:r>
              <w:rPr>
                <w:rFonts w:ascii="Times New Roman" w:hAnsi="Times New Roman" w:cs="Times New Roman"/>
                <w:sz w:val="28"/>
                <w:szCs w:val="28"/>
              </w:rPr>
              <w:t>,</w:t>
            </w:r>
            <w:r w:rsidRPr="00563EA6">
              <w:rPr>
                <w:rFonts w:ascii="Times New Roman" w:hAnsi="Times New Roman" w:cs="Times New Roman"/>
                <w:sz w:val="28"/>
                <w:szCs w:val="28"/>
              </w:rPr>
              <w:t xml:space="preserve"> </w:t>
            </w:r>
            <w:r>
              <w:rPr>
                <w:rFonts w:ascii="Times New Roman" w:hAnsi="Times New Roman" w:cs="Times New Roman"/>
                <w:sz w:val="28"/>
                <w:szCs w:val="28"/>
              </w:rPr>
              <w:t>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мочеприемников</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w:t>
            </w:r>
            <w:r>
              <w:rPr>
                <w:rFonts w:ascii="Times New Roman" w:hAnsi="Times New Roman" w:cs="Times New Roman"/>
                <w:sz w:val="28"/>
                <w:szCs w:val="28"/>
              </w:rPr>
              <w:t>, ноябрь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медицинских изделий для оказания хирургической помощи</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июнь, декабрь</w:t>
            </w:r>
          </w:p>
        </w:tc>
      </w:tr>
      <w:tr w:rsidR="009013E3" w:rsidTr="009013E3">
        <w:trPr>
          <w:jc w:val="center"/>
        </w:trPr>
        <w:tc>
          <w:tcPr>
            <w:tcW w:w="6444" w:type="dxa"/>
          </w:tcPr>
          <w:p w:rsidR="009013E3" w:rsidRPr="00C34BB0" w:rsidRDefault="009013E3" w:rsidP="00322D70">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дренировани</w:t>
            </w:r>
            <w:r w:rsidR="00322D70">
              <w:rPr>
                <w:rFonts w:ascii="Times New Roman" w:hAnsi="Times New Roman" w:cs="Times New Roman"/>
                <w:sz w:val="28"/>
                <w:szCs w:val="28"/>
              </w:rPr>
              <w:t>я</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май, ноябрь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реагентов (стандартные эритроциты, </w:t>
            </w:r>
            <w:r w:rsidRPr="00C34BB0">
              <w:rPr>
                <w:rFonts w:ascii="Times New Roman" w:hAnsi="Times New Roman" w:cs="Times New Roman"/>
                <w:sz w:val="28"/>
                <w:szCs w:val="28"/>
              </w:rPr>
              <w:lastRenderedPageBreak/>
              <w:t>карты)</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lastRenderedPageBreak/>
              <w:t>апрель,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lastRenderedPageBreak/>
              <w:t>Поставка медицинских изделий для оказания скорой медицинской помощи (зонды, катетеры урологические)</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март, сентябрь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катетеризации</w:t>
            </w:r>
          </w:p>
        </w:tc>
        <w:tc>
          <w:tcPr>
            <w:tcW w:w="3685" w:type="dxa"/>
            <w:vAlign w:val="center"/>
          </w:tcPr>
          <w:p w:rsidR="009013E3" w:rsidRPr="00563EA6" w:rsidRDefault="008D17A0" w:rsidP="00E91707">
            <w:pPr>
              <w:jc w:val="center"/>
              <w:rPr>
                <w:rFonts w:ascii="Times New Roman" w:hAnsi="Times New Roman" w:cs="Times New Roman"/>
                <w:sz w:val="28"/>
                <w:szCs w:val="28"/>
              </w:rPr>
            </w:pPr>
            <w:r>
              <w:rPr>
                <w:rFonts w:ascii="Times New Roman" w:hAnsi="Times New Roman" w:cs="Times New Roman"/>
                <w:sz w:val="28"/>
                <w:szCs w:val="28"/>
              </w:rPr>
              <w:t>м</w:t>
            </w:r>
            <w:r w:rsidR="009013E3" w:rsidRPr="00563EA6">
              <w:rPr>
                <w:rFonts w:ascii="Times New Roman" w:hAnsi="Times New Roman" w:cs="Times New Roman"/>
                <w:sz w:val="28"/>
                <w:szCs w:val="28"/>
              </w:rPr>
              <w:t>арт</w:t>
            </w:r>
            <w:r w:rsidR="009013E3">
              <w:rPr>
                <w:rFonts w:ascii="Times New Roman" w:hAnsi="Times New Roman" w:cs="Times New Roman"/>
                <w:sz w:val="28"/>
                <w:szCs w:val="28"/>
              </w:rPr>
              <w:t>,</w:t>
            </w:r>
            <w:r w:rsidR="009013E3" w:rsidRPr="00563EA6">
              <w:rPr>
                <w:rFonts w:ascii="Times New Roman" w:hAnsi="Times New Roman" w:cs="Times New Roman"/>
                <w:sz w:val="28"/>
                <w:szCs w:val="28"/>
              </w:rPr>
              <w:t xml:space="preserve"> </w:t>
            </w:r>
            <w:r w:rsidR="009013E3">
              <w:rPr>
                <w:rFonts w:ascii="Times New Roman" w:hAnsi="Times New Roman" w:cs="Times New Roman"/>
                <w:sz w:val="28"/>
                <w:szCs w:val="28"/>
              </w:rPr>
              <w:t>сентябрь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системы для вливаний </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ноябрь/декабрь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системы для насосов </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w:t>
            </w:r>
            <w:r w:rsidRPr="00563EA6">
              <w:rPr>
                <w:rFonts w:ascii="Times New Roman" w:hAnsi="Times New Roman" w:cs="Times New Roman"/>
                <w:sz w:val="28"/>
                <w:szCs w:val="28"/>
              </w:rPr>
              <w:t xml:space="preserve"> </w:t>
            </w:r>
            <w:r>
              <w:rPr>
                <w:rFonts w:ascii="Times New Roman" w:hAnsi="Times New Roman" w:cs="Times New Roman"/>
                <w:sz w:val="28"/>
                <w:szCs w:val="28"/>
              </w:rPr>
              <w:t>ноябрь/декабрь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шприцов общего назначения </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апрель,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расходных материалов для </w:t>
            </w:r>
            <w:proofErr w:type="spellStart"/>
            <w:r w:rsidRPr="00C34BB0">
              <w:rPr>
                <w:rFonts w:ascii="Times New Roman" w:hAnsi="Times New Roman" w:cs="Times New Roman"/>
                <w:sz w:val="28"/>
                <w:szCs w:val="28"/>
              </w:rPr>
              <w:t>инфузионной</w:t>
            </w:r>
            <w:proofErr w:type="spellEnd"/>
            <w:r w:rsidRPr="00C34BB0">
              <w:rPr>
                <w:rFonts w:ascii="Times New Roman" w:hAnsi="Times New Roman" w:cs="Times New Roman"/>
                <w:sz w:val="28"/>
                <w:szCs w:val="28"/>
              </w:rPr>
              <w:t xml:space="preserve"> терапия </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 /июнь</w:t>
            </w:r>
            <w:r>
              <w:rPr>
                <w:rFonts w:ascii="Times New Roman" w:hAnsi="Times New Roman" w:cs="Times New Roman"/>
                <w:sz w:val="28"/>
                <w:szCs w:val="28"/>
              </w:rPr>
              <w:t>, ноябрь/декабрь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инструментов колющих 1 – (иглы для пункции)</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май, ноябрь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игл для спинальной анестезии</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w:t>
            </w:r>
            <w:r>
              <w:rPr>
                <w:rFonts w:ascii="Times New Roman" w:hAnsi="Times New Roman" w:cs="Times New Roman"/>
                <w:sz w:val="28"/>
                <w:szCs w:val="28"/>
              </w:rPr>
              <w:t>, ноябрь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инструментов колющих 2 (иглы инъекционные)</w:t>
            </w:r>
          </w:p>
        </w:tc>
        <w:tc>
          <w:tcPr>
            <w:tcW w:w="3685" w:type="dxa"/>
            <w:vAlign w:val="center"/>
          </w:tcPr>
          <w:p w:rsidR="009013E3" w:rsidRPr="00563EA6" w:rsidRDefault="008D17A0" w:rsidP="00E91707">
            <w:pPr>
              <w:jc w:val="center"/>
              <w:rPr>
                <w:rFonts w:ascii="Times New Roman" w:hAnsi="Times New Roman" w:cs="Times New Roman"/>
                <w:sz w:val="28"/>
                <w:szCs w:val="28"/>
              </w:rPr>
            </w:pPr>
            <w:r>
              <w:rPr>
                <w:rFonts w:ascii="Times New Roman" w:hAnsi="Times New Roman" w:cs="Times New Roman"/>
                <w:sz w:val="28"/>
                <w:szCs w:val="28"/>
              </w:rPr>
              <w:t>м</w:t>
            </w:r>
            <w:r w:rsidR="009013E3" w:rsidRPr="00563EA6">
              <w:rPr>
                <w:rFonts w:ascii="Times New Roman" w:hAnsi="Times New Roman" w:cs="Times New Roman"/>
                <w:sz w:val="28"/>
                <w:szCs w:val="28"/>
              </w:rPr>
              <w:t>ай /июнь</w:t>
            </w:r>
            <w:r w:rsidR="009013E3">
              <w:rPr>
                <w:rFonts w:ascii="Times New Roman" w:hAnsi="Times New Roman" w:cs="Times New Roman"/>
                <w:sz w:val="28"/>
                <w:szCs w:val="28"/>
              </w:rPr>
              <w:t>, ноябрь/декабрь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лаборатории 1 (красители, реагенты для анализаторов)</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w:t>
            </w:r>
            <w:r w:rsidRPr="00563EA6">
              <w:rPr>
                <w:rFonts w:ascii="Times New Roman" w:hAnsi="Times New Roman" w:cs="Times New Roman"/>
                <w:sz w:val="28"/>
                <w:szCs w:val="28"/>
              </w:rPr>
              <w:t>прель</w:t>
            </w:r>
            <w:r>
              <w:rPr>
                <w:rFonts w:ascii="Times New Roman" w:hAnsi="Times New Roman" w:cs="Times New Roman"/>
                <w:sz w:val="28"/>
                <w:szCs w:val="28"/>
              </w:rPr>
              <w:t>,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лаборатории 2 (стандартные эритроциты, карты)</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w:t>
            </w:r>
            <w:r w:rsidRPr="00563EA6">
              <w:rPr>
                <w:rFonts w:ascii="Times New Roman" w:hAnsi="Times New Roman" w:cs="Times New Roman"/>
                <w:sz w:val="28"/>
                <w:szCs w:val="28"/>
              </w:rPr>
              <w:t>прель</w:t>
            </w:r>
            <w:r>
              <w:rPr>
                <w:rFonts w:ascii="Times New Roman" w:hAnsi="Times New Roman" w:cs="Times New Roman"/>
                <w:sz w:val="28"/>
                <w:szCs w:val="28"/>
              </w:rPr>
              <w:t>,</w:t>
            </w:r>
            <w:r w:rsidRPr="00563EA6">
              <w:rPr>
                <w:rFonts w:ascii="Times New Roman" w:hAnsi="Times New Roman" w:cs="Times New Roman"/>
                <w:sz w:val="28"/>
                <w:szCs w:val="28"/>
              </w:rPr>
              <w:t xml:space="preserve"> </w:t>
            </w:r>
            <w:r>
              <w:rPr>
                <w:rFonts w:ascii="Times New Roman" w:hAnsi="Times New Roman" w:cs="Times New Roman"/>
                <w:sz w:val="28"/>
                <w:szCs w:val="28"/>
              </w:rPr>
              <w:t>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патологоанатомических отделений 1 (стекла, красители, парафин и т.д.)</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арт</w:t>
            </w:r>
            <w:r>
              <w:rPr>
                <w:rFonts w:ascii="Times New Roman" w:hAnsi="Times New Roman" w:cs="Times New Roman"/>
                <w:sz w:val="28"/>
                <w:szCs w:val="28"/>
              </w:rPr>
              <w:t>, сентябрь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патологоанатомических отделений (лезвия, иглы)</w:t>
            </w:r>
          </w:p>
        </w:tc>
        <w:tc>
          <w:tcPr>
            <w:tcW w:w="3685" w:type="dxa"/>
            <w:vAlign w:val="center"/>
          </w:tcPr>
          <w:p w:rsidR="009013E3" w:rsidRPr="00563EA6" w:rsidRDefault="008D17A0" w:rsidP="00E91707">
            <w:pPr>
              <w:jc w:val="center"/>
              <w:rPr>
                <w:rFonts w:ascii="Times New Roman" w:hAnsi="Times New Roman" w:cs="Times New Roman"/>
                <w:sz w:val="28"/>
                <w:szCs w:val="28"/>
              </w:rPr>
            </w:pPr>
            <w:r>
              <w:rPr>
                <w:rFonts w:ascii="Times New Roman" w:hAnsi="Times New Roman" w:cs="Times New Roman"/>
                <w:sz w:val="28"/>
                <w:szCs w:val="28"/>
              </w:rPr>
              <w:t>м</w:t>
            </w:r>
            <w:r w:rsidR="009013E3" w:rsidRPr="00563EA6">
              <w:rPr>
                <w:rFonts w:ascii="Times New Roman" w:hAnsi="Times New Roman" w:cs="Times New Roman"/>
                <w:sz w:val="28"/>
                <w:szCs w:val="28"/>
              </w:rPr>
              <w:t>арт</w:t>
            </w:r>
            <w:r w:rsidR="009013E3">
              <w:rPr>
                <w:rFonts w:ascii="Times New Roman" w:hAnsi="Times New Roman" w:cs="Times New Roman"/>
                <w:sz w:val="28"/>
                <w:szCs w:val="28"/>
              </w:rPr>
              <w:t>,</w:t>
            </w:r>
            <w:r w:rsidR="009013E3" w:rsidRPr="00563EA6">
              <w:rPr>
                <w:rFonts w:ascii="Times New Roman" w:hAnsi="Times New Roman" w:cs="Times New Roman"/>
                <w:sz w:val="28"/>
                <w:szCs w:val="28"/>
              </w:rPr>
              <w:t xml:space="preserve"> </w:t>
            </w:r>
            <w:r w:rsidR="009013E3">
              <w:rPr>
                <w:rFonts w:ascii="Times New Roman" w:hAnsi="Times New Roman" w:cs="Times New Roman"/>
                <w:sz w:val="28"/>
                <w:szCs w:val="28"/>
              </w:rPr>
              <w:t>сентябрь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Расходные материалы для лаборатории 3 (стекла, наконечники, спиртовка и </w:t>
            </w:r>
            <w:proofErr w:type="spellStart"/>
            <w:r w:rsidRPr="00C34BB0">
              <w:rPr>
                <w:rFonts w:ascii="Times New Roman" w:hAnsi="Times New Roman" w:cs="Times New Roman"/>
                <w:sz w:val="28"/>
                <w:szCs w:val="28"/>
              </w:rPr>
              <w:t>т</w:t>
            </w:r>
            <w:proofErr w:type="gramStart"/>
            <w:r w:rsidRPr="00C34BB0">
              <w:rPr>
                <w:rFonts w:ascii="Times New Roman" w:hAnsi="Times New Roman" w:cs="Times New Roman"/>
                <w:sz w:val="28"/>
                <w:szCs w:val="28"/>
              </w:rPr>
              <w:t>.п</w:t>
            </w:r>
            <w:proofErr w:type="spellEnd"/>
            <w:proofErr w:type="gramEnd"/>
            <w:r w:rsidRPr="00C34BB0">
              <w:rPr>
                <w:rFonts w:ascii="Times New Roman" w:hAnsi="Times New Roman" w:cs="Times New Roman"/>
                <w:sz w:val="28"/>
                <w:szCs w:val="28"/>
              </w:rPr>
              <w:t>)</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w:t>
            </w:r>
            <w:r w:rsidRPr="00563EA6">
              <w:rPr>
                <w:rFonts w:ascii="Times New Roman" w:hAnsi="Times New Roman" w:cs="Times New Roman"/>
                <w:sz w:val="28"/>
                <w:szCs w:val="28"/>
              </w:rPr>
              <w:t>прель</w:t>
            </w:r>
            <w:r>
              <w:rPr>
                <w:rFonts w:ascii="Times New Roman" w:hAnsi="Times New Roman" w:cs="Times New Roman"/>
                <w:sz w:val="28"/>
                <w:szCs w:val="28"/>
              </w:rPr>
              <w:t>,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нетканых материалов</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и</w:t>
            </w:r>
            <w:r w:rsidRPr="00563EA6">
              <w:rPr>
                <w:rFonts w:ascii="Times New Roman" w:hAnsi="Times New Roman" w:cs="Times New Roman"/>
                <w:sz w:val="28"/>
                <w:szCs w:val="28"/>
              </w:rPr>
              <w:t>юнь</w:t>
            </w:r>
            <w:r>
              <w:rPr>
                <w:rFonts w:ascii="Times New Roman" w:hAnsi="Times New Roman" w:cs="Times New Roman"/>
                <w:sz w:val="28"/>
                <w:szCs w:val="28"/>
              </w:rPr>
              <w:t>,</w:t>
            </w:r>
            <w:r w:rsidRPr="00563EA6">
              <w:rPr>
                <w:rFonts w:ascii="Times New Roman" w:hAnsi="Times New Roman" w:cs="Times New Roman"/>
                <w:sz w:val="28"/>
                <w:szCs w:val="28"/>
              </w:rPr>
              <w:t xml:space="preserve"> </w:t>
            </w:r>
            <w:r>
              <w:rPr>
                <w:rFonts w:ascii="Times New Roman" w:hAnsi="Times New Roman" w:cs="Times New Roman"/>
                <w:sz w:val="28"/>
                <w:szCs w:val="28"/>
              </w:rPr>
              <w:t>декабрь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расходных материалов для лучевой диагностики</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апрель,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Поставка шовного материала</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апрель, октябрь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w:t>
            </w:r>
            <w:proofErr w:type="spellStart"/>
            <w:r w:rsidRPr="00C34BB0">
              <w:rPr>
                <w:rFonts w:ascii="Times New Roman" w:hAnsi="Times New Roman" w:cs="Times New Roman"/>
                <w:sz w:val="28"/>
                <w:szCs w:val="28"/>
              </w:rPr>
              <w:t>гемостатического</w:t>
            </w:r>
            <w:proofErr w:type="spellEnd"/>
            <w:r w:rsidRPr="00C34BB0">
              <w:rPr>
                <w:rFonts w:ascii="Times New Roman" w:hAnsi="Times New Roman" w:cs="Times New Roman"/>
                <w:sz w:val="28"/>
                <w:szCs w:val="28"/>
              </w:rPr>
              <w:t xml:space="preserve"> материала</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и</w:t>
            </w:r>
            <w:r w:rsidRPr="00563EA6">
              <w:rPr>
                <w:rFonts w:ascii="Times New Roman" w:hAnsi="Times New Roman" w:cs="Times New Roman"/>
                <w:sz w:val="28"/>
                <w:szCs w:val="28"/>
              </w:rPr>
              <w:t>юнь</w:t>
            </w:r>
            <w:r>
              <w:rPr>
                <w:rFonts w:ascii="Times New Roman" w:hAnsi="Times New Roman" w:cs="Times New Roman"/>
                <w:sz w:val="28"/>
                <w:szCs w:val="28"/>
              </w:rPr>
              <w:t>,</w:t>
            </w:r>
            <w:r w:rsidRPr="00563EA6">
              <w:rPr>
                <w:rFonts w:ascii="Times New Roman" w:hAnsi="Times New Roman" w:cs="Times New Roman"/>
                <w:sz w:val="28"/>
                <w:szCs w:val="28"/>
              </w:rPr>
              <w:t xml:space="preserve"> </w:t>
            </w:r>
            <w:r>
              <w:rPr>
                <w:rFonts w:ascii="Times New Roman" w:hAnsi="Times New Roman" w:cs="Times New Roman"/>
                <w:sz w:val="28"/>
                <w:szCs w:val="28"/>
              </w:rPr>
              <w:t>декабрь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сетки хирургической </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июнь, декабрь</w:t>
            </w:r>
          </w:p>
        </w:tc>
      </w:tr>
      <w:tr w:rsidR="009013E3" w:rsidTr="009013E3">
        <w:trPr>
          <w:jc w:val="center"/>
        </w:trPr>
        <w:tc>
          <w:tcPr>
            <w:tcW w:w="6444" w:type="dxa"/>
          </w:tcPr>
          <w:p w:rsidR="009013E3" w:rsidRPr="00C34BB0" w:rsidRDefault="009013E3" w:rsidP="009013E3">
            <w:pPr>
              <w:jc w:val="both"/>
              <w:rPr>
                <w:rFonts w:ascii="Times New Roman" w:hAnsi="Times New Roman" w:cs="Times New Roman"/>
                <w:sz w:val="28"/>
                <w:szCs w:val="28"/>
              </w:rPr>
            </w:pPr>
            <w:r w:rsidRPr="00C34BB0">
              <w:rPr>
                <w:rFonts w:ascii="Times New Roman" w:hAnsi="Times New Roman" w:cs="Times New Roman"/>
                <w:sz w:val="28"/>
                <w:szCs w:val="28"/>
              </w:rPr>
              <w:t xml:space="preserve">Поставка марли </w:t>
            </w:r>
          </w:p>
        </w:tc>
        <w:tc>
          <w:tcPr>
            <w:tcW w:w="3685" w:type="dxa"/>
            <w:vAlign w:val="center"/>
          </w:tcPr>
          <w:p w:rsidR="009013E3" w:rsidRPr="00563EA6" w:rsidRDefault="009013E3" w:rsidP="00E91707">
            <w:pPr>
              <w:jc w:val="center"/>
              <w:rPr>
                <w:rFonts w:ascii="Times New Roman" w:hAnsi="Times New Roman" w:cs="Times New Roman"/>
                <w:sz w:val="28"/>
                <w:szCs w:val="28"/>
              </w:rPr>
            </w:pPr>
            <w:r>
              <w:rPr>
                <w:rFonts w:ascii="Times New Roman" w:hAnsi="Times New Roman" w:cs="Times New Roman"/>
                <w:sz w:val="28"/>
                <w:szCs w:val="28"/>
              </w:rPr>
              <w:t>м</w:t>
            </w:r>
            <w:r w:rsidRPr="00563EA6">
              <w:rPr>
                <w:rFonts w:ascii="Times New Roman" w:hAnsi="Times New Roman" w:cs="Times New Roman"/>
                <w:sz w:val="28"/>
                <w:szCs w:val="28"/>
              </w:rPr>
              <w:t>ай</w:t>
            </w:r>
            <w:r>
              <w:rPr>
                <w:rFonts w:ascii="Times New Roman" w:hAnsi="Times New Roman" w:cs="Times New Roman"/>
                <w:sz w:val="28"/>
                <w:szCs w:val="28"/>
              </w:rPr>
              <w:t>, ноябрь</w:t>
            </w:r>
          </w:p>
        </w:tc>
      </w:tr>
      <w:tr w:rsidR="00E91707" w:rsidTr="009013E3">
        <w:trPr>
          <w:jc w:val="center"/>
        </w:trPr>
        <w:tc>
          <w:tcPr>
            <w:tcW w:w="6444" w:type="dxa"/>
          </w:tcPr>
          <w:p w:rsidR="00E91707" w:rsidRPr="00C34BB0" w:rsidRDefault="008D17A0" w:rsidP="009013E3">
            <w:pPr>
              <w:jc w:val="both"/>
              <w:rPr>
                <w:rFonts w:ascii="Times New Roman" w:hAnsi="Times New Roman" w:cs="Times New Roman"/>
                <w:sz w:val="28"/>
                <w:szCs w:val="28"/>
              </w:rPr>
            </w:pPr>
            <w:r>
              <w:rPr>
                <w:rFonts w:ascii="Times New Roman" w:hAnsi="Times New Roman" w:cs="Times New Roman"/>
                <w:sz w:val="28"/>
                <w:szCs w:val="28"/>
              </w:rPr>
              <w:t>О</w:t>
            </w:r>
            <w:r w:rsidRPr="008D17A0">
              <w:rPr>
                <w:rFonts w:ascii="Times New Roman" w:hAnsi="Times New Roman" w:cs="Times New Roman"/>
                <w:sz w:val="28"/>
                <w:szCs w:val="28"/>
              </w:rPr>
              <w:t>казание услуг по сбору, транспортированию и обезвреживанию медицинских отходов класса</w:t>
            </w:r>
            <w:proofErr w:type="gramStart"/>
            <w:r w:rsidRPr="008D17A0">
              <w:rPr>
                <w:rFonts w:ascii="Times New Roman" w:hAnsi="Times New Roman" w:cs="Times New Roman"/>
                <w:sz w:val="28"/>
                <w:szCs w:val="28"/>
              </w:rPr>
              <w:t xml:space="preserve"> Б</w:t>
            </w:r>
            <w:proofErr w:type="gramEnd"/>
            <w:r w:rsidRPr="008D17A0">
              <w:rPr>
                <w:rFonts w:ascii="Times New Roman" w:hAnsi="Times New Roman" w:cs="Times New Roman"/>
                <w:sz w:val="28"/>
                <w:szCs w:val="28"/>
              </w:rPr>
              <w:t xml:space="preserve"> для нужд учреждений здравоохранения Омской области.</w:t>
            </w:r>
          </w:p>
        </w:tc>
        <w:tc>
          <w:tcPr>
            <w:tcW w:w="3685" w:type="dxa"/>
            <w:vAlign w:val="center"/>
          </w:tcPr>
          <w:p w:rsidR="00E91707" w:rsidRDefault="008D17A0" w:rsidP="00E91707">
            <w:pPr>
              <w:jc w:val="center"/>
              <w:rPr>
                <w:rFonts w:ascii="Times New Roman" w:hAnsi="Times New Roman" w:cs="Times New Roman"/>
                <w:sz w:val="28"/>
                <w:szCs w:val="28"/>
              </w:rPr>
            </w:pPr>
            <w:r>
              <w:rPr>
                <w:rFonts w:ascii="Times New Roman" w:hAnsi="Times New Roman" w:cs="Times New Roman"/>
                <w:sz w:val="28"/>
                <w:szCs w:val="28"/>
              </w:rPr>
              <w:t>ноябрь</w:t>
            </w:r>
          </w:p>
        </w:tc>
      </w:tr>
    </w:tbl>
    <w:p w:rsidR="00E17218" w:rsidRPr="00C65CA7" w:rsidRDefault="00E17218" w:rsidP="00177CE1">
      <w:pPr>
        <w:spacing w:after="0" w:line="240" w:lineRule="auto"/>
        <w:jc w:val="right"/>
        <w:rPr>
          <w:rFonts w:ascii="Times New Roman" w:hAnsi="Times New Roman" w:cs="Times New Roman"/>
          <w:sz w:val="28"/>
          <w:szCs w:val="28"/>
        </w:rPr>
      </w:pPr>
    </w:p>
    <w:sectPr w:rsidR="00E17218" w:rsidRPr="00C65CA7" w:rsidSect="002906E3">
      <w:pgSz w:w="11906" w:h="16838"/>
      <w:pgMar w:top="1134" w:right="851"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C96"/>
    <w:multiLevelType w:val="multilevel"/>
    <w:tmpl w:val="161A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C752B"/>
    <w:multiLevelType w:val="multilevel"/>
    <w:tmpl w:val="6E52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74B94"/>
    <w:multiLevelType w:val="multilevel"/>
    <w:tmpl w:val="672A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718A9"/>
    <w:multiLevelType w:val="multilevel"/>
    <w:tmpl w:val="62B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4067E"/>
    <w:multiLevelType w:val="hybridMultilevel"/>
    <w:tmpl w:val="7BD652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14FD51D4"/>
    <w:multiLevelType w:val="multilevel"/>
    <w:tmpl w:val="1684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0E59AC"/>
    <w:multiLevelType w:val="multilevel"/>
    <w:tmpl w:val="BE7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73791"/>
    <w:multiLevelType w:val="multilevel"/>
    <w:tmpl w:val="EED27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0E232C"/>
    <w:multiLevelType w:val="multilevel"/>
    <w:tmpl w:val="2C80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3019E"/>
    <w:multiLevelType w:val="multilevel"/>
    <w:tmpl w:val="69F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219A2"/>
    <w:multiLevelType w:val="multilevel"/>
    <w:tmpl w:val="14B00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908B2"/>
    <w:multiLevelType w:val="multilevel"/>
    <w:tmpl w:val="960A6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C3C31"/>
    <w:multiLevelType w:val="hybridMultilevel"/>
    <w:tmpl w:val="D4C4F332"/>
    <w:lvl w:ilvl="0" w:tplc="7F8227A2">
      <w:start w:val="1"/>
      <w:numFmt w:val="bullet"/>
      <w:lvlText w:val="-"/>
      <w:lvlJc w:val="left"/>
      <w:pPr>
        <w:tabs>
          <w:tab w:val="num" w:pos="720"/>
        </w:tabs>
        <w:ind w:left="720" w:hanging="360"/>
      </w:pPr>
      <w:rPr>
        <w:rFonts w:ascii="Times New Roman" w:hAnsi="Times New Roman" w:hint="default"/>
      </w:rPr>
    </w:lvl>
    <w:lvl w:ilvl="1" w:tplc="B69C2778" w:tentative="1">
      <w:start w:val="1"/>
      <w:numFmt w:val="bullet"/>
      <w:lvlText w:val="-"/>
      <w:lvlJc w:val="left"/>
      <w:pPr>
        <w:tabs>
          <w:tab w:val="num" w:pos="1440"/>
        </w:tabs>
        <w:ind w:left="1440" w:hanging="360"/>
      </w:pPr>
      <w:rPr>
        <w:rFonts w:ascii="Times New Roman" w:hAnsi="Times New Roman" w:hint="default"/>
      </w:rPr>
    </w:lvl>
    <w:lvl w:ilvl="2" w:tplc="6B4E2142" w:tentative="1">
      <w:start w:val="1"/>
      <w:numFmt w:val="bullet"/>
      <w:lvlText w:val="-"/>
      <w:lvlJc w:val="left"/>
      <w:pPr>
        <w:tabs>
          <w:tab w:val="num" w:pos="2160"/>
        </w:tabs>
        <w:ind w:left="2160" w:hanging="360"/>
      </w:pPr>
      <w:rPr>
        <w:rFonts w:ascii="Times New Roman" w:hAnsi="Times New Roman" w:hint="default"/>
      </w:rPr>
    </w:lvl>
    <w:lvl w:ilvl="3" w:tplc="554CA7FC" w:tentative="1">
      <w:start w:val="1"/>
      <w:numFmt w:val="bullet"/>
      <w:lvlText w:val="-"/>
      <w:lvlJc w:val="left"/>
      <w:pPr>
        <w:tabs>
          <w:tab w:val="num" w:pos="2880"/>
        </w:tabs>
        <w:ind w:left="2880" w:hanging="360"/>
      </w:pPr>
      <w:rPr>
        <w:rFonts w:ascii="Times New Roman" w:hAnsi="Times New Roman" w:hint="default"/>
      </w:rPr>
    </w:lvl>
    <w:lvl w:ilvl="4" w:tplc="0F7C7CCC" w:tentative="1">
      <w:start w:val="1"/>
      <w:numFmt w:val="bullet"/>
      <w:lvlText w:val="-"/>
      <w:lvlJc w:val="left"/>
      <w:pPr>
        <w:tabs>
          <w:tab w:val="num" w:pos="3600"/>
        </w:tabs>
        <w:ind w:left="3600" w:hanging="360"/>
      </w:pPr>
      <w:rPr>
        <w:rFonts w:ascii="Times New Roman" w:hAnsi="Times New Roman" w:hint="default"/>
      </w:rPr>
    </w:lvl>
    <w:lvl w:ilvl="5" w:tplc="01AC7330" w:tentative="1">
      <w:start w:val="1"/>
      <w:numFmt w:val="bullet"/>
      <w:lvlText w:val="-"/>
      <w:lvlJc w:val="left"/>
      <w:pPr>
        <w:tabs>
          <w:tab w:val="num" w:pos="4320"/>
        </w:tabs>
        <w:ind w:left="4320" w:hanging="360"/>
      </w:pPr>
      <w:rPr>
        <w:rFonts w:ascii="Times New Roman" w:hAnsi="Times New Roman" w:hint="default"/>
      </w:rPr>
    </w:lvl>
    <w:lvl w:ilvl="6" w:tplc="5C3259BC" w:tentative="1">
      <w:start w:val="1"/>
      <w:numFmt w:val="bullet"/>
      <w:lvlText w:val="-"/>
      <w:lvlJc w:val="left"/>
      <w:pPr>
        <w:tabs>
          <w:tab w:val="num" w:pos="5040"/>
        </w:tabs>
        <w:ind w:left="5040" w:hanging="360"/>
      </w:pPr>
      <w:rPr>
        <w:rFonts w:ascii="Times New Roman" w:hAnsi="Times New Roman" w:hint="default"/>
      </w:rPr>
    </w:lvl>
    <w:lvl w:ilvl="7" w:tplc="DF88F3C2" w:tentative="1">
      <w:start w:val="1"/>
      <w:numFmt w:val="bullet"/>
      <w:lvlText w:val="-"/>
      <w:lvlJc w:val="left"/>
      <w:pPr>
        <w:tabs>
          <w:tab w:val="num" w:pos="5760"/>
        </w:tabs>
        <w:ind w:left="5760" w:hanging="360"/>
      </w:pPr>
      <w:rPr>
        <w:rFonts w:ascii="Times New Roman" w:hAnsi="Times New Roman" w:hint="default"/>
      </w:rPr>
    </w:lvl>
    <w:lvl w:ilvl="8" w:tplc="E91C7CC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BD12A94"/>
    <w:multiLevelType w:val="multilevel"/>
    <w:tmpl w:val="3154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F146C2"/>
    <w:multiLevelType w:val="hybridMultilevel"/>
    <w:tmpl w:val="2A08C730"/>
    <w:lvl w:ilvl="0" w:tplc="86920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C005A6"/>
    <w:multiLevelType w:val="hybridMultilevel"/>
    <w:tmpl w:val="9DD6B4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1753D5"/>
    <w:multiLevelType w:val="multilevel"/>
    <w:tmpl w:val="D75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D5194D"/>
    <w:multiLevelType w:val="multilevel"/>
    <w:tmpl w:val="A88C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300EA1"/>
    <w:multiLevelType w:val="multilevel"/>
    <w:tmpl w:val="F7C4B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0025F8"/>
    <w:multiLevelType w:val="multilevel"/>
    <w:tmpl w:val="C6AE8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A77A34"/>
    <w:multiLevelType w:val="multilevel"/>
    <w:tmpl w:val="C214F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6837E5"/>
    <w:multiLevelType w:val="multilevel"/>
    <w:tmpl w:val="07E66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54858"/>
    <w:multiLevelType w:val="hybridMultilevel"/>
    <w:tmpl w:val="DD361470"/>
    <w:lvl w:ilvl="0" w:tplc="56C401FE">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41623BD"/>
    <w:multiLevelType w:val="hybridMultilevel"/>
    <w:tmpl w:val="086C8CC8"/>
    <w:lvl w:ilvl="0" w:tplc="2A929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9B74A3"/>
    <w:multiLevelType w:val="multilevel"/>
    <w:tmpl w:val="E270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76B5E"/>
    <w:multiLevelType w:val="multilevel"/>
    <w:tmpl w:val="61BC07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96D9C"/>
    <w:multiLevelType w:val="multilevel"/>
    <w:tmpl w:val="70CA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655095"/>
    <w:multiLevelType w:val="multilevel"/>
    <w:tmpl w:val="45B0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B73D74"/>
    <w:multiLevelType w:val="multilevel"/>
    <w:tmpl w:val="755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1525718"/>
    <w:multiLevelType w:val="multilevel"/>
    <w:tmpl w:val="E91A1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8913AB"/>
    <w:multiLevelType w:val="multilevel"/>
    <w:tmpl w:val="892C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721C8"/>
    <w:multiLevelType w:val="hybridMultilevel"/>
    <w:tmpl w:val="FFA27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C846CA"/>
    <w:multiLevelType w:val="multilevel"/>
    <w:tmpl w:val="F2AE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254D55"/>
    <w:multiLevelType w:val="multilevel"/>
    <w:tmpl w:val="13B0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4E137B"/>
    <w:multiLevelType w:val="multilevel"/>
    <w:tmpl w:val="F3665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9D5908"/>
    <w:multiLevelType w:val="hybridMultilevel"/>
    <w:tmpl w:val="1CAAE822"/>
    <w:lvl w:ilvl="0" w:tplc="8E304EE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715C1967"/>
    <w:multiLevelType w:val="hybridMultilevel"/>
    <w:tmpl w:val="93FE13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8E33EC"/>
    <w:multiLevelType w:val="multilevel"/>
    <w:tmpl w:val="56C40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610121"/>
    <w:multiLevelType w:val="multilevel"/>
    <w:tmpl w:val="EF32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F14D3"/>
    <w:multiLevelType w:val="multilevel"/>
    <w:tmpl w:val="12B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F35DB5"/>
    <w:multiLevelType w:val="multilevel"/>
    <w:tmpl w:val="84A89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A27BB0"/>
    <w:multiLevelType w:val="hybridMultilevel"/>
    <w:tmpl w:val="0BDE88D8"/>
    <w:lvl w:ilvl="0" w:tplc="50202D5E">
      <w:start w:val="1"/>
      <w:numFmt w:val="decimal"/>
      <w:lvlText w:val="%1)"/>
      <w:lvlJc w:val="left"/>
      <w:pPr>
        <w:ind w:left="786" w:hanging="360"/>
      </w:pPr>
      <w:rPr>
        <w:rFonts w:eastAsia="Calibri"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7640DE9"/>
    <w:multiLevelType w:val="multilevel"/>
    <w:tmpl w:val="ABA0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ED35E5"/>
    <w:multiLevelType w:val="hybridMultilevel"/>
    <w:tmpl w:val="60DA156E"/>
    <w:lvl w:ilvl="0" w:tplc="5B3A1802">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83F9B"/>
    <w:multiLevelType w:val="multilevel"/>
    <w:tmpl w:val="9EA25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351FF3"/>
    <w:multiLevelType w:val="multilevel"/>
    <w:tmpl w:val="E3C0E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6D1D13"/>
    <w:multiLevelType w:val="multilevel"/>
    <w:tmpl w:val="26807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4583C"/>
    <w:multiLevelType w:val="multilevel"/>
    <w:tmpl w:val="603A2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4"/>
  </w:num>
  <w:num w:numId="4">
    <w:abstractNumId w:val="22"/>
  </w:num>
  <w:num w:numId="5">
    <w:abstractNumId w:val="15"/>
  </w:num>
  <w:num w:numId="6">
    <w:abstractNumId w:val="14"/>
  </w:num>
  <w:num w:numId="7">
    <w:abstractNumId w:val="6"/>
  </w:num>
  <w:num w:numId="8">
    <w:abstractNumId w:val="32"/>
  </w:num>
  <w:num w:numId="9">
    <w:abstractNumId w:val="8"/>
  </w:num>
  <w:num w:numId="10">
    <w:abstractNumId w:val="0"/>
  </w:num>
  <w:num w:numId="11">
    <w:abstractNumId w:val="23"/>
  </w:num>
  <w:num w:numId="12">
    <w:abstractNumId w:val="26"/>
  </w:num>
  <w:num w:numId="13">
    <w:abstractNumId w:val="39"/>
  </w:num>
  <w:num w:numId="14">
    <w:abstractNumId w:val="42"/>
  </w:num>
  <w:num w:numId="15">
    <w:abstractNumId w:val="30"/>
  </w:num>
  <w:num w:numId="16">
    <w:abstractNumId w:val="1"/>
  </w:num>
  <w:num w:numId="17">
    <w:abstractNumId w:val="9"/>
  </w:num>
  <w:num w:numId="18">
    <w:abstractNumId w:val="33"/>
  </w:num>
  <w:num w:numId="19">
    <w:abstractNumId w:val="27"/>
  </w:num>
  <w:num w:numId="20">
    <w:abstractNumId w:val="13"/>
  </w:num>
  <w:num w:numId="21">
    <w:abstractNumId w:val="45"/>
  </w:num>
  <w:num w:numId="22">
    <w:abstractNumId w:val="47"/>
  </w:num>
  <w:num w:numId="23">
    <w:abstractNumId w:val="20"/>
  </w:num>
  <w:num w:numId="24">
    <w:abstractNumId w:val="25"/>
  </w:num>
  <w:num w:numId="25">
    <w:abstractNumId w:val="21"/>
  </w:num>
  <w:num w:numId="26">
    <w:abstractNumId w:val="19"/>
  </w:num>
  <w:num w:numId="27">
    <w:abstractNumId w:val="10"/>
  </w:num>
  <w:num w:numId="28">
    <w:abstractNumId w:val="46"/>
  </w:num>
  <w:num w:numId="29">
    <w:abstractNumId w:val="11"/>
  </w:num>
  <w:num w:numId="30">
    <w:abstractNumId w:val="34"/>
  </w:num>
  <w:num w:numId="31">
    <w:abstractNumId w:val="37"/>
  </w:num>
  <w:num w:numId="32">
    <w:abstractNumId w:val="38"/>
  </w:num>
  <w:num w:numId="33">
    <w:abstractNumId w:val="40"/>
  </w:num>
  <w:num w:numId="34">
    <w:abstractNumId w:val="44"/>
  </w:num>
  <w:num w:numId="35">
    <w:abstractNumId w:val="18"/>
  </w:num>
  <w:num w:numId="36">
    <w:abstractNumId w:val="29"/>
  </w:num>
  <w:num w:numId="37">
    <w:abstractNumId w:val="3"/>
  </w:num>
  <w:num w:numId="38">
    <w:abstractNumId w:val="16"/>
  </w:num>
  <w:num w:numId="39">
    <w:abstractNumId w:val="7"/>
  </w:num>
  <w:num w:numId="40">
    <w:abstractNumId w:val="28"/>
  </w:num>
  <w:num w:numId="41">
    <w:abstractNumId w:val="5"/>
  </w:num>
  <w:num w:numId="42">
    <w:abstractNumId w:val="17"/>
  </w:num>
  <w:num w:numId="43">
    <w:abstractNumId w:val="43"/>
  </w:num>
  <w:num w:numId="44">
    <w:abstractNumId w:val="41"/>
  </w:num>
  <w:num w:numId="45">
    <w:abstractNumId w:val="36"/>
  </w:num>
  <w:num w:numId="46">
    <w:abstractNumId w:val="31"/>
  </w:num>
  <w:num w:numId="47">
    <w:abstractNumId w:val="12"/>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savePreviewPicture/>
  <w:compat/>
  <w:rsids>
    <w:rsidRoot w:val="004F6260"/>
    <w:rsid w:val="00000213"/>
    <w:rsid w:val="000052FA"/>
    <w:rsid w:val="000276E2"/>
    <w:rsid w:val="0004145A"/>
    <w:rsid w:val="00044060"/>
    <w:rsid w:val="00053AF1"/>
    <w:rsid w:val="000634B7"/>
    <w:rsid w:val="00067A4B"/>
    <w:rsid w:val="000971FB"/>
    <w:rsid w:val="000B652E"/>
    <w:rsid w:val="000F2F63"/>
    <w:rsid w:val="001029FB"/>
    <w:rsid w:val="0011117D"/>
    <w:rsid w:val="00122A92"/>
    <w:rsid w:val="00127AA1"/>
    <w:rsid w:val="001349F0"/>
    <w:rsid w:val="00143249"/>
    <w:rsid w:val="00146981"/>
    <w:rsid w:val="00177CE1"/>
    <w:rsid w:val="00187D1D"/>
    <w:rsid w:val="00191B7E"/>
    <w:rsid w:val="001A673F"/>
    <w:rsid w:val="001B4DD8"/>
    <w:rsid w:val="00232C97"/>
    <w:rsid w:val="00233FD4"/>
    <w:rsid w:val="00236767"/>
    <w:rsid w:val="002428DC"/>
    <w:rsid w:val="002540F7"/>
    <w:rsid w:val="0028330A"/>
    <w:rsid w:val="002906E3"/>
    <w:rsid w:val="002C2438"/>
    <w:rsid w:val="002D5351"/>
    <w:rsid w:val="0030299B"/>
    <w:rsid w:val="0031082D"/>
    <w:rsid w:val="00320C38"/>
    <w:rsid w:val="00322D70"/>
    <w:rsid w:val="003252F8"/>
    <w:rsid w:val="00333C5B"/>
    <w:rsid w:val="0034324F"/>
    <w:rsid w:val="003476F8"/>
    <w:rsid w:val="003522BF"/>
    <w:rsid w:val="0037439C"/>
    <w:rsid w:val="00387AA6"/>
    <w:rsid w:val="003A3B74"/>
    <w:rsid w:val="003A76ED"/>
    <w:rsid w:val="003B0007"/>
    <w:rsid w:val="003D612E"/>
    <w:rsid w:val="003E56B6"/>
    <w:rsid w:val="003E7C5C"/>
    <w:rsid w:val="004147BC"/>
    <w:rsid w:val="004169C9"/>
    <w:rsid w:val="00437583"/>
    <w:rsid w:val="00466B80"/>
    <w:rsid w:val="004832FC"/>
    <w:rsid w:val="00487E36"/>
    <w:rsid w:val="004934F5"/>
    <w:rsid w:val="004A7034"/>
    <w:rsid w:val="004C164F"/>
    <w:rsid w:val="004F3C68"/>
    <w:rsid w:val="004F6260"/>
    <w:rsid w:val="005161AF"/>
    <w:rsid w:val="00521E0C"/>
    <w:rsid w:val="0053693E"/>
    <w:rsid w:val="005435CC"/>
    <w:rsid w:val="0054563A"/>
    <w:rsid w:val="00594745"/>
    <w:rsid w:val="005B0FE6"/>
    <w:rsid w:val="005C0104"/>
    <w:rsid w:val="005C1C10"/>
    <w:rsid w:val="005E25EB"/>
    <w:rsid w:val="005F407E"/>
    <w:rsid w:val="00605359"/>
    <w:rsid w:val="0062579A"/>
    <w:rsid w:val="00630CC2"/>
    <w:rsid w:val="0063732C"/>
    <w:rsid w:val="00653BDE"/>
    <w:rsid w:val="00656269"/>
    <w:rsid w:val="006831E1"/>
    <w:rsid w:val="00684ECC"/>
    <w:rsid w:val="00692183"/>
    <w:rsid w:val="0069535D"/>
    <w:rsid w:val="006A3832"/>
    <w:rsid w:val="006C6B24"/>
    <w:rsid w:val="006E558F"/>
    <w:rsid w:val="00712DA8"/>
    <w:rsid w:val="007131E4"/>
    <w:rsid w:val="00722FFC"/>
    <w:rsid w:val="0073420A"/>
    <w:rsid w:val="00735168"/>
    <w:rsid w:val="00751590"/>
    <w:rsid w:val="007736DA"/>
    <w:rsid w:val="007B5BE2"/>
    <w:rsid w:val="007C60CE"/>
    <w:rsid w:val="007C6755"/>
    <w:rsid w:val="007D45D0"/>
    <w:rsid w:val="007E582B"/>
    <w:rsid w:val="007F2261"/>
    <w:rsid w:val="00806A0F"/>
    <w:rsid w:val="008250C2"/>
    <w:rsid w:val="00834F99"/>
    <w:rsid w:val="00841C01"/>
    <w:rsid w:val="00853624"/>
    <w:rsid w:val="00877AD0"/>
    <w:rsid w:val="00885227"/>
    <w:rsid w:val="008A5528"/>
    <w:rsid w:val="008A5EE6"/>
    <w:rsid w:val="008B75A5"/>
    <w:rsid w:val="008C5880"/>
    <w:rsid w:val="008D17A0"/>
    <w:rsid w:val="008D5AAD"/>
    <w:rsid w:val="008F2098"/>
    <w:rsid w:val="008F2F63"/>
    <w:rsid w:val="008F3C24"/>
    <w:rsid w:val="009013E3"/>
    <w:rsid w:val="00903E23"/>
    <w:rsid w:val="00904CC3"/>
    <w:rsid w:val="00952D69"/>
    <w:rsid w:val="00962279"/>
    <w:rsid w:val="0099049E"/>
    <w:rsid w:val="009A6E26"/>
    <w:rsid w:val="009B3CEB"/>
    <w:rsid w:val="009C35B6"/>
    <w:rsid w:val="009E3698"/>
    <w:rsid w:val="009E51D2"/>
    <w:rsid w:val="00A30903"/>
    <w:rsid w:val="00A52D5D"/>
    <w:rsid w:val="00A52F83"/>
    <w:rsid w:val="00A53D6A"/>
    <w:rsid w:val="00A80ED7"/>
    <w:rsid w:val="00A82DA5"/>
    <w:rsid w:val="00A921D0"/>
    <w:rsid w:val="00AA38B8"/>
    <w:rsid w:val="00AA7144"/>
    <w:rsid w:val="00AB139D"/>
    <w:rsid w:val="00AC3F9B"/>
    <w:rsid w:val="00AD1575"/>
    <w:rsid w:val="00AD4721"/>
    <w:rsid w:val="00AD64F2"/>
    <w:rsid w:val="00AE7CA1"/>
    <w:rsid w:val="00AF41C1"/>
    <w:rsid w:val="00AF5DB7"/>
    <w:rsid w:val="00B03C64"/>
    <w:rsid w:val="00B061C8"/>
    <w:rsid w:val="00B232F7"/>
    <w:rsid w:val="00B34360"/>
    <w:rsid w:val="00B374F3"/>
    <w:rsid w:val="00B530D9"/>
    <w:rsid w:val="00B601A1"/>
    <w:rsid w:val="00B7595C"/>
    <w:rsid w:val="00B778E8"/>
    <w:rsid w:val="00B85E38"/>
    <w:rsid w:val="00BA355C"/>
    <w:rsid w:val="00BB5767"/>
    <w:rsid w:val="00BB7897"/>
    <w:rsid w:val="00BC05EB"/>
    <w:rsid w:val="00BE45F9"/>
    <w:rsid w:val="00BE6217"/>
    <w:rsid w:val="00BF726C"/>
    <w:rsid w:val="00C142AB"/>
    <w:rsid w:val="00C42BD0"/>
    <w:rsid w:val="00C45E12"/>
    <w:rsid w:val="00C46ED6"/>
    <w:rsid w:val="00C65CA7"/>
    <w:rsid w:val="00C921EB"/>
    <w:rsid w:val="00CF43EB"/>
    <w:rsid w:val="00CF575E"/>
    <w:rsid w:val="00D20732"/>
    <w:rsid w:val="00D35FEB"/>
    <w:rsid w:val="00D91468"/>
    <w:rsid w:val="00D916F1"/>
    <w:rsid w:val="00D93BFE"/>
    <w:rsid w:val="00DA692C"/>
    <w:rsid w:val="00DA6BBE"/>
    <w:rsid w:val="00DA7631"/>
    <w:rsid w:val="00DB2CBC"/>
    <w:rsid w:val="00DD4731"/>
    <w:rsid w:val="00DF3109"/>
    <w:rsid w:val="00DF6412"/>
    <w:rsid w:val="00DF72F2"/>
    <w:rsid w:val="00E00FF5"/>
    <w:rsid w:val="00E17218"/>
    <w:rsid w:val="00E242F9"/>
    <w:rsid w:val="00E25A89"/>
    <w:rsid w:val="00E60199"/>
    <w:rsid w:val="00E71DD9"/>
    <w:rsid w:val="00E91707"/>
    <w:rsid w:val="00E9229C"/>
    <w:rsid w:val="00EA79AE"/>
    <w:rsid w:val="00F10AA9"/>
    <w:rsid w:val="00F244B2"/>
    <w:rsid w:val="00F5246B"/>
    <w:rsid w:val="00F708CF"/>
    <w:rsid w:val="00F71461"/>
    <w:rsid w:val="00F75598"/>
    <w:rsid w:val="00F83DD6"/>
    <w:rsid w:val="00F92FA2"/>
    <w:rsid w:val="00FA6A61"/>
    <w:rsid w:val="00FC3790"/>
    <w:rsid w:val="00FC6F4B"/>
    <w:rsid w:val="00FD0809"/>
    <w:rsid w:val="00FE523D"/>
    <w:rsid w:val="00FF6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CA7"/>
  </w:style>
  <w:style w:type="paragraph" w:styleId="1">
    <w:name w:val="heading 1"/>
    <w:basedOn w:val="a"/>
    <w:link w:val="10"/>
    <w:uiPriority w:val="9"/>
    <w:qFormat/>
    <w:rsid w:val="0099049E"/>
    <w:pPr>
      <w:spacing w:after="240" w:line="240" w:lineRule="auto"/>
      <w:outlineLvl w:val="0"/>
    </w:pPr>
    <w:rPr>
      <w:rFonts w:ascii="Arial" w:eastAsia="Times New Roman" w:hAnsi="Arial" w:cs="Arial"/>
      <w:kern w:val="36"/>
      <w:sz w:val="48"/>
      <w:szCs w:val="48"/>
      <w:lang w:eastAsia="ru-RU"/>
    </w:rPr>
  </w:style>
  <w:style w:type="paragraph" w:styleId="2">
    <w:name w:val="heading 2"/>
    <w:basedOn w:val="a"/>
    <w:next w:val="a"/>
    <w:link w:val="20"/>
    <w:uiPriority w:val="9"/>
    <w:unhideWhenUsed/>
    <w:qFormat/>
    <w:rsid w:val="00233FD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233FD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6">
    <w:name w:val="heading 6"/>
    <w:basedOn w:val="a"/>
    <w:link w:val="60"/>
    <w:uiPriority w:val="9"/>
    <w:qFormat/>
    <w:rsid w:val="00233FD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217"/>
    <w:rPr>
      <w:strike w:val="0"/>
      <w:dstrike w:val="0"/>
      <w:color w:val="273E64"/>
      <w:u w:val="none"/>
      <w:effect w:val="none"/>
    </w:rPr>
  </w:style>
  <w:style w:type="paragraph" w:styleId="a4">
    <w:name w:val="Balloon Text"/>
    <w:basedOn w:val="a"/>
    <w:link w:val="a5"/>
    <w:uiPriority w:val="99"/>
    <w:semiHidden/>
    <w:unhideWhenUsed/>
    <w:rsid w:val="00516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61AF"/>
    <w:rPr>
      <w:rFonts w:ascii="Tahoma" w:hAnsi="Tahoma" w:cs="Tahoma"/>
      <w:sz w:val="16"/>
      <w:szCs w:val="16"/>
    </w:rPr>
  </w:style>
  <w:style w:type="table" w:styleId="a6">
    <w:name w:val="Table Grid"/>
    <w:basedOn w:val="a1"/>
    <w:uiPriority w:val="59"/>
    <w:rsid w:val="005161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435C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9049E"/>
    <w:rPr>
      <w:rFonts w:ascii="Arial" w:eastAsia="Times New Roman" w:hAnsi="Arial" w:cs="Arial"/>
      <w:kern w:val="36"/>
      <w:sz w:val="48"/>
      <w:szCs w:val="48"/>
      <w:lang w:eastAsia="ru-RU"/>
    </w:rPr>
  </w:style>
  <w:style w:type="character" w:styleId="a7">
    <w:name w:val="Strong"/>
    <w:basedOn w:val="a0"/>
    <w:uiPriority w:val="22"/>
    <w:qFormat/>
    <w:rsid w:val="004F3C68"/>
    <w:rPr>
      <w:b/>
      <w:bCs/>
    </w:rPr>
  </w:style>
  <w:style w:type="paragraph" w:styleId="a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 Знак Знак"/>
    <w:basedOn w:val="a"/>
    <w:uiPriority w:val="99"/>
    <w:unhideWhenUsed/>
    <w:rsid w:val="004F3C68"/>
    <w:pPr>
      <w:spacing w:before="120" w:after="120" w:line="240" w:lineRule="auto"/>
      <w:ind w:left="120" w:right="120"/>
    </w:pPr>
    <w:rPr>
      <w:rFonts w:ascii="Times New Roman" w:eastAsia="Times New Roman" w:hAnsi="Times New Roman" w:cs="Times New Roman"/>
      <w:sz w:val="24"/>
      <w:szCs w:val="24"/>
      <w:lang w:eastAsia="ru-RU"/>
    </w:rPr>
  </w:style>
  <w:style w:type="character" w:customStyle="1" w:styleId="meta-date2">
    <w:name w:val="meta-date2"/>
    <w:basedOn w:val="a0"/>
    <w:rsid w:val="004F3C68"/>
  </w:style>
  <w:style w:type="paragraph" w:styleId="a9">
    <w:name w:val="List Paragraph"/>
    <w:basedOn w:val="a"/>
    <w:uiPriority w:val="34"/>
    <w:qFormat/>
    <w:rsid w:val="00487E36"/>
    <w:pPr>
      <w:ind w:left="720"/>
      <w:contextualSpacing/>
    </w:pPr>
  </w:style>
  <w:style w:type="paragraph" w:customStyle="1" w:styleId="Default">
    <w:name w:val="Default"/>
    <w:rsid w:val="00333C5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Indent 2"/>
    <w:basedOn w:val="a"/>
    <w:link w:val="22"/>
    <w:rsid w:val="00233FD4"/>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233FD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233F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33FD4"/>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rsid w:val="00233FD4"/>
    <w:rPr>
      <w:rFonts w:ascii="Times New Roman" w:eastAsia="Times New Roman" w:hAnsi="Times New Roman" w:cs="Times New Roman"/>
      <w:b/>
      <w:bCs/>
      <w:sz w:val="15"/>
      <w:szCs w:val="15"/>
      <w:lang w:eastAsia="ru-RU"/>
    </w:rPr>
  </w:style>
  <w:style w:type="character" w:customStyle="1" w:styleId="blue">
    <w:name w:val="blue"/>
    <w:basedOn w:val="a0"/>
    <w:rsid w:val="00233FD4"/>
  </w:style>
  <w:style w:type="paragraph" w:customStyle="1" w:styleId="rvps698610">
    <w:name w:val="rvps698610"/>
    <w:basedOn w:val="a"/>
    <w:rsid w:val="00233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middle">
    <w:name w:val="align-middle"/>
    <w:basedOn w:val="a"/>
    <w:rsid w:val="00233FD4"/>
    <w:pPr>
      <w:spacing w:after="150"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33FD4"/>
    <w:rPr>
      <w:i/>
      <w:iCs/>
    </w:rPr>
  </w:style>
  <w:style w:type="character" w:customStyle="1" w:styleId="posted-on">
    <w:name w:val="posted-on"/>
    <w:basedOn w:val="a0"/>
    <w:rsid w:val="00233FD4"/>
  </w:style>
  <w:style w:type="character" w:customStyle="1" w:styleId="byline3">
    <w:name w:val="byline3"/>
    <w:basedOn w:val="a0"/>
    <w:rsid w:val="00233FD4"/>
  </w:style>
  <w:style w:type="character" w:customStyle="1" w:styleId="author">
    <w:name w:val="author"/>
    <w:basedOn w:val="a0"/>
    <w:rsid w:val="00233FD4"/>
  </w:style>
</w:styles>
</file>

<file path=word/webSettings.xml><?xml version="1.0" encoding="utf-8"?>
<w:webSettings xmlns:r="http://schemas.openxmlformats.org/officeDocument/2006/relationships" xmlns:w="http://schemas.openxmlformats.org/wordprocessingml/2006/main">
  <w:divs>
    <w:div w:id="238946565">
      <w:bodyDiv w:val="1"/>
      <w:marLeft w:val="0"/>
      <w:marRight w:val="0"/>
      <w:marTop w:val="0"/>
      <w:marBottom w:val="0"/>
      <w:divBdr>
        <w:top w:val="none" w:sz="0" w:space="0" w:color="auto"/>
        <w:left w:val="none" w:sz="0" w:space="0" w:color="auto"/>
        <w:bottom w:val="none" w:sz="0" w:space="0" w:color="auto"/>
        <w:right w:val="none" w:sz="0" w:space="0" w:color="auto"/>
      </w:divBdr>
      <w:divsChild>
        <w:div w:id="1082416295">
          <w:marLeft w:val="0"/>
          <w:marRight w:val="0"/>
          <w:marTop w:val="0"/>
          <w:marBottom w:val="0"/>
          <w:divBdr>
            <w:top w:val="none" w:sz="0" w:space="0" w:color="auto"/>
            <w:left w:val="none" w:sz="0" w:space="0" w:color="auto"/>
            <w:bottom w:val="none" w:sz="0" w:space="0" w:color="auto"/>
            <w:right w:val="none" w:sz="0" w:space="0" w:color="auto"/>
          </w:divBdr>
          <w:divsChild>
            <w:div w:id="74786380">
              <w:marLeft w:val="0"/>
              <w:marRight w:val="0"/>
              <w:marTop w:val="0"/>
              <w:marBottom w:val="0"/>
              <w:divBdr>
                <w:top w:val="none" w:sz="0" w:space="0" w:color="auto"/>
                <w:left w:val="none" w:sz="0" w:space="0" w:color="auto"/>
                <w:bottom w:val="none" w:sz="0" w:space="0" w:color="auto"/>
                <w:right w:val="none" w:sz="0" w:space="0" w:color="auto"/>
              </w:divBdr>
              <w:divsChild>
                <w:div w:id="1140995673">
                  <w:marLeft w:val="0"/>
                  <w:marRight w:val="0"/>
                  <w:marTop w:val="0"/>
                  <w:marBottom w:val="0"/>
                  <w:divBdr>
                    <w:top w:val="none" w:sz="0" w:space="0" w:color="auto"/>
                    <w:left w:val="none" w:sz="0" w:space="0" w:color="auto"/>
                    <w:bottom w:val="none" w:sz="0" w:space="0" w:color="auto"/>
                    <w:right w:val="none" w:sz="0" w:space="0" w:color="auto"/>
                  </w:divBdr>
                  <w:divsChild>
                    <w:div w:id="1907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4394">
      <w:bodyDiv w:val="1"/>
      <w:marLeft w:val="0"/>
      <w:marRight w:val="0"/>
      <w:marTop w:val="0"/>
      <w:marBottom w:val="0"/>
      <w:divBdr>
        <w:top w:val="none" w:sz="0" w:space="0" w:color="auto"/>
        <w:left w:val="none" w:sz="0" w:space="0" w:color="auto"/>
        <w:bottom w:val="none" w:sz="0" w:space="0" w:color="auto"/>
        <w:right w:val="none" w:sz="0" w:space="0" w:color="auto"/>
      </w:divBdr>
    </w:div>
    <w:div w:id="629820269">
      <w:bodyDiv w:val="1"/>
      <w:marLeft w:val="0"/>
      <w:marRight w:val="0"/>
      <w:marTop w:val="0"/>
      <w:marBottom w:val="0"/>
      <w:divBdr>
        <w:top w:val="none" w:sz="0" w:space="0" w:color="auto"/>
        <w:left w:val="none" w:sz="0" w:space="0" w:color="auto"/>
        <w:bottom w:val="none" w:sz="0" w:space="0" w:color="auto"/>
        <w:right w:val="none" w:sz="0" w:space="0" w:color="auto"/>
      </w:divBdr>
    </w:div>
    <w:div w:id="842400907">
      <w:bodyDiv w:val="1"/>
      <w:marLeft w:val="0"/>
      <w:marRight w:val="0"/>
      <w:marTop w:val="0"/>
      <w:marBottom w:val="0"/>
      <w:divBdr>
        <w:top w:val="none" w:sz="0" w:space="0" w:color="auto"/>
        <w:left w:val="none" w:sz="0" w:space="0" w:color="auto"/>
        <w:bottom w:val="none" w:sz="0" w:space="0" w:color="auto"/>
        <w:right w:val="none" w:sz="0" w:space="0" w:color="auto"/>
      </w:divBdr>
    </w:div>
    <w:div w:id="862668833">
      <w:bodyDiv w:val="1"/>
      <w:marLeft w:val="0"/>
      <w:marRight w:val="0"/>
      <w:marTop w:val="0"/>
      <w:marBottom w:val="0"/>
      <w:divBdr>
        <w:top w:val="none" w:sz="0" w:space="0" w:color="auto"/>
        <w:left w:val="none" w:sz="0" w:space="0" w:color="auto"/>
        <w:bottom w:val="none" w:sz="0" w:space="0" w:color="auto"/>
        <w:right w:val="none" w:sz="0" w:space="0" w:color="auto"/>
      </w:divBdr>
      <w:divsChild>
        <w:div w:id="172842509">
          <w:marLeft w:val="0"/>
          <w:marRight w:val="0"/>
          <w:marTop w:val="150"/>
          <w:marBottom w:val="0"/>
          <w:divBdr>
            <w:top w:val="none" w:sz="0" w:space="0" w:color="auto"/>
            <w:left w:val="none" w:sz="0" w:space="0" w:color="auto"/>
            <w:bottom w:val="none" w:sz="0" w:space="0" w:color="auto"/>
            <w:right w:val="none" w:sz="0" w:space="0" w:color="auto"/>
          </w:divBdr>
          <w:divsChild>
            <w:div w:id="28264093">
              <w:marLeft w:val="0"/>
              <w:marRight w:val="0"/>
              <w:marTop w:val="0"/>
              <w:marBottom w:val="0"/>
              <w:divBdr>
                <w:top w:val="none" w:sz="0" w:space="0" w:color="auto"/>
                <w:left w:val="none" w:sz="0" w:space="0" w:color="auto"/>
                <w:bottom w:val="none" w:sz="0" w:space="0" w:color="auto"/>
                <w:right w:val="none" w:sz="0" w:space="0" w:color="auto"/>
              </w:divBdr>
              <w:divsChild>
                <w:div w:id="1696880816">
                  <w:marLeft w:val="0"/>
                  <w:marRight w:val="0"/>
                  <w:marTop w:val="0"/>
                  <w:marBottom w:val="0"/>
                  <w:divBdr>
                    <w:top w:val="none" w:sz="0" w:space="0" w:color="auto"/>
                    <w:left w:val="none" w:sz="0" w:space="0" w:color="auto"/>
                    <w:bottom w:val="none" w:sz="0" w:space="0" w:color="auto"/>
                    <w:right w:val="none" w:sz="0" w:space="0" w:color="auto"/>
                  </w:divBdr>
                  <w:divsChild>
                    <w:div w:id="916549719">
                      <w:marLeft w:val="2400"/>
                      <w:marRight w:val="3900"/>
                      <w:marTop w:val="0"/>
                      <w:marBottom w:val="0"/>
                      <w:divBdr>
                        <w:top w:val="none" w:sz="0" w:space="0" w:color="auto"/>
                        <w:left w:val="none" w:sz="0" w:space="0" w:color="auto"/>
                        <w:bottom w:val="none" w:sz="0" w:space="0" w:color="auto"/>
                        <w:right w:val="none" w:sz="0" w:space="0" w:color="auto"/>
                      </w:divBdr>
                      <w:divsChild>
                        <w:div w:id="1056899454">
                          <w:marLeft w:val="0"/>
                          <w:marRight w:val="0"/>
                          <w:marTop w:val="0"/>
                          <w:marBottom w:val="0"/>
                          <w:divBdr>
                            <w:top w:val="none" w:sz="0" w:space="0" w:color="auto"/>
                            <w:left w:val="none" w:sz="0" w:space="0" w:color="auto"/>
                            <w:bottom w:val="none" w:sz="0" w:space="0" w:color="auto"/>
                            <w:right w:val="none" w:sz="0" w:space="0" w:color="auto"/>
                          </w:divBdr>
                          <w:divsChild>
                            <w:div w:id="234321249">
                              <w:marLeft w:val="0"/>
                              <w:marRight w:val="0"/>
                              <w:marTop w:val="0"/>
                              <w:marBottom w:val="0"/>
                              <w:divBdr>
                                <w:top w:val="none" w:sz="0" w:space="0" w:color="auto"/>
                                <w:left w:val="none" w:sz="0" w:space="0" w:color="auto"/>
                                <w:bottom w:val="none" w:sz="0" w:space="0" w:color="auto"/>
                                <w:right w:val="none" w:sz="0" w:space="0" w:color="auto"/>
                              </w:divBdr>
                              <w:divsChild>
                                <w:div w:id="195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17171">
      <w:bodyDiv w:val="1"/>
      <w:marLeft w:val="0"/>
      <w:marRight w:val="0"/>
      <w:marTop w:val="0"/>
      <w:marBottom w:val="0"/>
      <w:divBdr>
        <w:top w:val="none" w:sz="0" w:space="0" w:color="auto"/>
        <w:left w:val="none" w:sz="0" w:space="0" w:color="auto"/>
        <w:bottom w:val="none" w:sz="0" w:space="0" w:color="auto"/>
        <w:right w:val="none" w:sz="0" w:space="0" w:color="auto"/>
      </w:divBdr>
      <w:divsChild>
        <w:div w:id="1443693507">
          <w:marLeft w:val="0"/>
          <w:marRight w:val="0"/>
          <w:marTop w:val="0"/>
          <w:marBottom w:val="0"/>
          <w:divBdr>
            <w:top w:val="none" w:sz="0" w:space="0" w:color="auto"/>
            <w:left w:val="none" w:sz="0" w:space="0" w:color="auto"/>
            <w:bottom w:val="none" w:sz="0" w:space="0" w:color="auto"/>
            <w:right w:val="none" w:sz="0" w:space="0" w:color="auto"/>
          </w:divBdr>
          <w:divsChild>
            <w:div w:id="145168585">
              <w:marLeft w:val="0"/>
              <w:marRight w:val="0"/>
              <w:marTop w:val="0"/>
              <w:marBottom w:val="0"/>
              <w:divBdr>
                <w:top w:val="none" w:sz="0" w:space="0" w:color="auto"/>
                <w:left w:val="none" w:sz="0" w:space="0" w:color="auto"/>
                <w:bottom w:val="none" w:sz="0" w:space="0" w:color="auto"/>
                <w:right w:val="none" w:sz="0" w:space="0" w:color="auto"/>
              </w:divBdr>
              <w:divsChild>
                <w:div w:id="1047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3327">
      <w:bodyDiv w:val="1"/>
      <w:marLeft w:val="0"/>
      <w:marRight w:val="0"/>
      <w:marTop w:val="0"/>
      <w:marBottom w:val="0"/>
      <w:divBdr>
        <w:top w:val="none" w:sz="0" w:space="0" w:color="auto"/>
        <w:left w:val="none" w:sz="0" w:space="0" w:color="auto"/>
        <w:bottom w:val="none" w:sz="0" w:space="0" w:color="auto"/>
        <w:right w:val="none" w:sz="0" w:space="0" w:color="auto"/>
      </w:divBdr>
      <w:divsChild>
        <w:div w:id="1488668555">
          <w:marLeft w:val="0"/>
          <w:marRight w:val="0"/>
          <w:marTop w:val="0"/>
          <w:marBottom w:val="0"/>
          <w:divBdr>
            <w:top w:val="none" w:sz="0" w:space="0" w:color="auto"/>
            <w:left w:val="none" w:sz="0" w:space="0" w:color="auto"/>
            <w:bottom w:val="none" w:sz="0" w:space="0" w:color="auto"/>
            <w:right w:val="none" w:sz="0" w:space="0" w:color="auto"/>
          </w:divBdr>
          <w:divsChild>
            <w:div w:id="686058552">
              <w:marLeft w:val="0"/>
              <w:marRight w:val="0"/>
              <w:marTop w:val="0"/>
              <w:marBottom w:val="75"/>
              <w:divBdr>
                <w:top w:val="none" w:sz="0" w:space="0" w:color="auto"/>
                <w:left w:val="none" w:sz="0" w:space="0" w:color="auto"/>
                <w:bottom w:val="none" w:sz="0" w:space="0" w:color="auto"/>
                <w:right w:val="none" w:sz="0" w:space="0" w:color="auto"/>
              </w:divBdr>
            </w:div>
            <w:div w:id="1527056128">
              <w:marLeft w:val="0"/>
              <w:marRight w:val="0"/>
              <w:marTop w:val="0"/>
              <w:marBottom w:val="150"/>
              <w:divBdr>
                <w:top w:val="none" w:sz="0" w:space="0" w:color="auto"/>
                <w:left w:val="none" w:sz="0" w:space="0" w:color="auto"/>
                <w:bottom w:val="none" w:sz="0" w:space="0" w:color="auto"/>
                <w:right w:val="none" w:sz="0" w:space="0" w:color="auto"/>
              </w:divBdr>
            </w:div>
            <w:div w:id="461850881">
              <w:marLeft w:val="0"/>
              <w:marRight w:val="0"/>
              <w:marTop w:val="0"/>
              <w:marBottom w:val="105"/>
              <w:divBdr>
                <w:top w:val="none" w:sz="0" w:space="0" w:color="auto"/>
                <w:left w:val="none" w:sz="0" w:space="0" w:color="auto"/>
                <w:bottom w:val="none" w:sz="0" w:space="0" w:color="auto"/>
                <w:right w:val="none" w:sz="0" w:space="0" w:color="auto"/>
              </w:divBdr>
              <w:divsChild>
                <w:div w:id="877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2375">
      <w:bodyDiv w:val="1"/>
      <w:marLeft w:val="0"/>
      <w:marRight w:val="0"/>
      <w:marTop w:val="0"/>
      <w:marBottom w:val="0"/>
      <w:divBdr>
        <w:top w:val="none" w:sz="0" w:space="0" w:color="auto"/>
        <w:left w:val="none" w:sz="0" w:space="0" w:color="auto"/>
        <w:bottom w:val="none" w:sz="0" w:space="0" w:color="auto"/>
        <w:right w:val="none" w:sz="0" w:space="0" w:color="auto"/>
      </w:divBdr>
      <w:divsChild>
        <w:div w:id="1815828589">
          <w:marLeft w:val="0"/>
          <w:marRight w:val="0"/>
          <w:marTop w:val="0"/>
          <w:marBottom w:val="0"/>
          <w:divBdr>
            <w:top w:val="none" w:sz="0" w:space="0" w:color="auto"/>
            <w:left w:val="none" w:sz="0" w:space="0" w:color="auto"/>
            <w:bottom w:val="none" w:sz="0" w:space="0" w:color="auto"/>
            <w:right w:val="none" w:sz="0" w:space="0" w:color="auto"/>
          </w:divBdr>
          <w:divsChild>
            <w:div w:id="1604148623">
              <w:marLeft w:val="0"/>
              <w:marRight w:val="0"/>
              <w:marTop w:val="0"/>
              <w:marBottom w:val="0"/>
              <w:divBdr>
                <w:top w:val="none" w:sz="0" w:space="0" w:color="auto"/>
                <w:left w:val="none" w:sz="0" w:space="0" w:color="auto"/>
                <w:bottom w:val="none" w:sz="0" w:space="0" w:color="auto"/>
                <w:right w:val="none" w:sz="0" w:space="0" w:color="auto"/>
              </w:divBdr>
              <w:divsChild>
                <w:div w:id="93405041">
                  <w:marLeft w:val="0"/>
                  <w:marRight w:val="0"/>
                  <w:marTop w:val="0"/>
                  <w:marBottom w:val="0"/>
                  <w:divBdr>
                    <w:top w:val="none" w:sz="0" w:space="0" w:color="auto"/>
                    <w:left w:val="none" w:sz="0" w:space="0" w:color="auto"/>
                    <w:bottom w:val="none" w:sz="0" w:space="0" w:color="auto"/>
                    <w:right w:val="none" w:sz="0" w:space="0" w:color="auto"/>
                  </w:divBdr>
                  <w:divsChild>
                    <w:div w:id="1997103344">
                      <w:marLeft w:val="0"/>
                      <w:marRight w:val="0"/>
                      <w:marTop w:val="0"/>
                      <w:marBottom w:val="0"/>
                      <w:divBdr>
                        <w:top w:val="none" w:sz="0" w:space="0" w:color="auto"/>
                        <w:left w:val="none" w:sz="0" w:space="0" w:color="auto"/>
                        <w:bottom w:val="none" w:sz="0" w:space="0" w:color="auto"/>
                        <w:right w:val="none" w:sz="0" w:space="0" w:color="auto"/>
                      </w:divBdr>
                    </w:div>
                    <w:div w:id="17931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4797">
      <w:bodyDiv w:val="1"/>
      <w:marLeft w:val="0"/>
      <w:marRight w:val="0"/>
      <w:marTop w:val="0"/>
      <w:marBottom w:val="0"/>
      <w:divBdr>
        <w:top w:val="none" w:sz="0" w:space="0" w:color="auto"/>
        <w:left w:val="none" w:sz="0" w:space="0" w:color="auto"/>
        <w:bottom w:val="none" w:sz="0" w:space="0" w:color="auto"/>
        <w:right w:val="none" w:sz="0" w:space="0" w:color="auto"/>
      </w:divBdr>
      <w:divsChild>
        <w:div w:id="1196966145">
          <w:marLeft w:val="0"/>
          <w:marRight w:val="0"/>
          <w:marTop w:val="0"/>
          <w:marBottom w:val="0"/>
          <w:divBdr>
            <w:top w:val="none" w:sz="0" w:space="0" w:color="auto"/>
            <w:left w:val="none" w:sz="0" w:space="0" w:color="auto"/>
            <w:bottom w:val="none" w:sz="0" w:space="0" w:color="auto"/>
            <w:right w:val="none" w:sz="0" w:space="0" w:color="auto"/>
          </w:divBdr>
          <w:divsChild>
            <w:div w:id="1292830502">
              <w:marLeft w:val="0"/>
              <w:marRight w:val="0"/>
              <w:marTop w:val="0"/>
              <w:marBottom w:val="0"/>
              <w:divBdr>
                <w:top w:val="none" w:sz="0" w:space="0" w:color="auto"/>
                <w:left w:val="none" w:sz="0" w:space="0" w:color="auto"/>
                <w:bottom w:val="none" w:sz="0" w:space="0" w:color="auto"/>
                <w:right w:val="none" w:sz="0" w:space="0" w:color="auto"/>
              </w:divBdr>
              <w:divsChild>
                <w:div w:id="1273247743">
                  <w:marLeft w:val="0"/>
                  <w:marRight w:val="0"/>
                  <w:marTop w:val="0"/>
                  <w:marBottom w:val="0"/>
                  <w:divBdr>
                    <w:top w:val="none" w:sz="0" w:space="0" w:color="auto"/>
                    <w:left w:val="none" w:sz="0" w:space="0" w:color="auto"/>
                    <w:bottom w:val="none" w:sz="0" w:space="0" w:color="auto"/>
                    <w:right w:val="none" w:sz="0" w:space="0" w:color="auto"/>
                  </w:divBdr>
                  <w:divsChild>
                    <w:div w:id="1551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EC364-B875-4CAC-AA6E-0F0205AA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vchernova</dc:creator>
  <cp:lastModifiedBy>guks_51</cp:lastModifiedBy>
  <cp:revision>13</cp:revision>
  <cp:lastPrinted>2019-10-03T10:22:00Z</cp:lastPrinted>
  <dcterms:created xsi:type="dcterms:W3CDTF">2019-07-16T05:09:00Z</dcterms:created>
  <dcterms:modified xsi:type="dcterms:W3CDTF">2019-12-20T08:26:00Z</dcterms:modified>
</cp:coreProperties>
</file>